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19" w:rsidRDefault="00F469BD">
      <w:pPr>
        <w:rPr>
          <w:rFonts w:ascii="Verdana" w:hAnsi="Verdana"/>
          <w:sz w:val="20"/>
          <w:szCs w:val="20"/>
        </w:rPr>
      </w:pPr>
      <w:r w:rsidRPr="00F469BD">
        <w:rPr>
          <w:rFonts w:ascii="Verdana" w:hAnsi="Verdana"/>
          <w:b/>
          <w:sz w:val="20"/>
          <w:szCs w:val="20"/>
        </w:rPr>
        <w:t>Paasgroet</w:t>
      </w:r>
      <w:r>
        <w:rPr>
          <w:rFonts w:ascii="Verdana" w:hAnsi="Verdana"/>
          <w:b/>
          <w:sz w:val="20"/>
          <w:szCs w:val="20"/>
        </w:rPr>
        <w:t xml:space="preserve">, een meditatie bij de </w:t>
      </w:r>
      <w:r w:rsidRPr="00F469BD">
        <w:rPr>
          <w:rFonts w:ascii="Verdana" w:hAnsi="Verdana" w:cs="Calibri"/>
          <w:b/>
          <w:sz w:val="20"/>
          <w:szCs w:val="20"/>
        </w:rPr>
        <w:t>Evangeliën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1548A8">
        <w:rPr>
          <w:rFonts w:ascii="Verdana" w:hAnsi="Verdana"/>
          <w:sz w:val="20"/>
          <w:szCs w:val="20"/>
        </w:rPr>
        <w:t xml:space="preserve">Veel zal anders gaan dan u gewoon bent in de komende dagen dat u het lijden van Jezus Christus gedenkt en zijn opwekking uit de dood viert. U zult het missen niet bij elkaar te kunnen komen, brood en wijn te delen, aan elkaar het Licht van Christus door te geven. </w:t>
      </w:r>
      <w:r w:rsidR="001548A8">
        <w:rPr>
          <w:rFonts w:ascii="Verdana" w:hAnsi="Verdana"/>
          <w:sz w:val="20"/>
          <w:szCs w:val="20"/>
        </w:rPr>
        <w:br/>
      </w:r>
      <w:r w:rsidR="00876830">
        <w:rPr>
          <w:rFonts w:ascii="Verdana" w:hAnsi="Verdana"/>
          <w:sz w:val="20"/>
          <w:szCs w:val="20"/>
        </w:rPr>
        <w:t xml:space="preserve">Met die situatie moeten we </w:t>
      </w:r>
      <w:r w:rsidR="00DF5E22">
        <w:rPr>
          <w:rFonts w:ascii="Verdana" w:hAnsi="Verdana"/>
          <w:sz w:val="20"/>
          <w:szCs w:val="20"/>
        </w:rPr>
        <w:t xml:space="preserve">allen </w:t>
      </w:r>
      <w:r w:rsidR="00876830">
        <w:rPr>
          <w:rFonts w:ascii="Verdana" w:hAnsi="Verdana"/>
          <w:sz w:val="20"/>
          <w:szCs w:val="20"/>
        </w:rPr>
        <w:t xml:space="preserve">leren omgaan. </w:t>
      </w:r>
      <w:r w:rsidR="00876830">
        <w:rPr>
          <w:rFonts w:ascii="Verdana" w:hAnsi="Verdana"/>
          <w:sz w:val="20"/>
          <w:szCs w:val="20"/>
        </w:rPr>
        <w:br/>
      </w:r>
      <w:r w:rsidR="005E3A5B">
        <w:rPr>
          <w:rFonts w:ascii="Verdana" w:hAnsi="Verdana"/>
          <w:sz w:val="20"/>
          <w:szCs w:val="20"/>
        </w:rPr>
        <w:br/>
      </w:r>
      <w:r w:rsidR="00197B60">
        <w:rPr>
          <w:rFonts w:ascii="Verdana" w:hAnsi="Verdana"/>
          <w:sz w:val="20"/>
          <w:szCs w:val="20"/>
        </w:rPr>
        <w:t xml:space="preserve">Het is </w:t>
      </w:r>
      <w:r w:rsidR="00876830">
        <w:rPr>
          <w:rFonts w:ascii="Verdana" w:hAnsi="Verdana"/>
          <w:sz w:val="20"/>
          <w:szCs w:val="20"/>
        </w:rPr>
        <w:t xml:space="preserve">bijzonder te vernemen en te ervaren hoe in onze gemeenschappen </w:t>
      </w:r>
      <w:r w:rsidR="005E3A5B">
        <w:rPr>
          <w:rFonts w:ascii="Verdana" w:hAnsi="Verdana"/>
          <w:sz w:val="20"/>
          <w:szCs w:val="20"/>
        </w:rPr>
        <w:t xml:space="preserve">in deze situatie </w:t>
      </w:r>
      <w:r w:rsidR="00876830">
        <w:rPr>
          <w:rFonts w:ascii="Verdana" w:hAnsi="Verdana"/>
          <w:sz w:val="20"/>
          <w:szCs w:val="20"/>
        </w:rPr>
        <w:t xml:space="preserve">vormen worden gevonden om diensten en vieringen online door te geven, </w:t>
      </w:r>
      <w:r w:rsidR="00197B60">
        <w:rPr>
          <w:rFonts w:ascii="Verdana" w:hAnsi="Verdana"/>
          <w:sz w:val="20"/>
          <w:szCs w:val="20"/>
        </w:rPr>
        <w:t xml:space="preserve">hoe we </w:t>
      </w:r>
      <w:r w:rsidR="005E3A5B">
        <w:rPr>
          <w:rFonts w:ascii="Verdana" w:hAnsi="Verdana"/>
          <w:sz w:val="20"/>
          <w:szCs w:val="20"/>
        </w:rPr>
        <w:t xml:space="preserve">elkaar dan wel niet fysiek </w:t>
      </w:r>
      <w:r w:rsidR="00876830">
        <w:rPr>
          <w:rFonts w:ascii="Verdana" w:hAnsi="Verdana"/>
          <w:sz w:val="20"/>
          <w:szCs w:val="20"/>
        </w:rPr>
        <w:t xml:space="preserve"> </w:t>
      </w:r>
      <w:r w:rsidR="00197B60">
        <w:rPr>
          <w:rFonts w:ascii="Verdana" w:hAnsi="Verdana"/>
          <w:sz w:val="20"/>
          <w:szCs w:val="20"/>
        </w:rPr>
        <w:t xml:space="preserve">kunnen </w:t>
      </w:r>
      <w:r w:rsidR="00876830">
        <w:rPr>
          <w:rFonts w:ascii="Verdana" w:hAnsi="Verdana"/>
          <w:sz w:val="20"/>
          <w:szCs w:val="20"/>
        </w:rPr>
        <w:t xml:space="preserve">ontmoeten, maar </w:t>
      </w:r>
      <w:r w:rsidR="00197B60">
        <w:rPr>
          <w:rFonts w:ascii="Verdana" w:hAnsi="Verdana"/>
          <w:sz w:val="20"/>
          <w:szCs w:val="20"/>
        </w:rPr>
        <w:t xml:space="preserve">wel </w:t>
      </w:r>
      <w:r w:rsidR="00876830">
        <w:rPr>
          <w:rFonts w:ascii="Verdana" w:hAnsi="Verdana"/>
          <w:sz w:val="20"/>
          <w:szCs w:val="20"/>
        </w:rPr>
        <w:t xml:space="preserve">op andere wijze contact </w:t>
      </w:r>
      <w:r w:rsidR="00197B60">
        <w:rPr>
          <w:rFonts w:ascii="Verdana" w:hAnsi="Verdana"/>
          <w:sz w:val="20"/>
          <w:szCs w:val="20"/>
        </w:rPr>
        <w:t xml:space="preserve">met elkaar blijven </w:t>
      </w:r>
      <w:r w:rsidR="00876830">
        <w:rPr>
          <w:rFonts w:ascii="Verdana" w:hAnsi="Verdana"/>
          <w:sz w:val="20"/>
          <w:szCs w:val="20"/>
        </w:rPr>
        <w:t xml:space="preserve">onderhouden en hoe vanuit kerken aangepaste vormen van diaconale presentie worden gevonden. Zo wordt het Woord van God ook in deze dagen gehoord en doorgegeven </w:t>
      </w:r>
      <w:r w:rsidR="004A53A9">
        <w:rPr>
          <w:rFonts w:ascii="Verdana" w:hAnsi="Verdana"/>
          <w:sz w:val="20"/>
          <w:szCs w:val="20"/>
        </w:rPr>
        <w:t xml:space="preserve">mede </w:t>
      </w:r>
      <w:r w:rsidR="00876830">
        <w:rPr>
          <w:rFonts w:ascii="Verdana" w:hAnsi="Verdana"/>
          <w:sz w:val="20"/>
          <w:szCs w:val="20"/>
        </w:rPr>
        <w:t xml:space="preserve">in ons handelen. </w:t>
      </w:r>
    </w:p>
    <w:p w:rsidR="0096053E" w:rsidRPr="0096053E" w:rsidRDefault="00876830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>Bepaalde wo</w:t>
      </w:r>
      <w:r w:rsidR="00DE4E63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rden uit de </w:t>
      </w:r>
      <w:r w:rsidR="00F469BD">
        <w:rPr>
          <w:rFonts w:ascii="Verdana" w:hAnsi="Verdana" w:cs="Calibri"/>
          <w:sz w:val="20"/>
          <w:szCs w:val="20"/>
        </w:rPr>
        <w:t>Evangeliën</w:t>
      </w:r>
      <w:r>
        <w:rPr>
          <w:rFonts w:ascii="Verdana" w:hAnsi="Verdana"/>
          <w:sz w:val="20"/>
          <w:szCs w:val="20"/>
        </w:rPr>
        <w:t xml:space="preserve"> die verhalen van </w:t>
      </w:r>
      <w:r w:rsidR="006F5D63">
        <w:rPr>
          <w:rFonts w:ascii="Verdana" w:hAnsi="Verdana"/>
          <w:sz w:val="20"/>
          <w:szCs w:val="20"/>
        </w:rPr>
        <w:t>het lijden, het sterven en de o</w:t>
      </w:r>
      <w:r>
        <w:rPr>
          <w:rFonts w:ascii="Verdana" w:hAnsi="Verdana"/>
          <w:sz w:val="20"/>
          <w:szCs w:val="20"/>
        </w:rPr>
        <w:t xml:space="preserve">pwekking van Jezus </w:t>
      </w:r>
      <w:r w:rsidR="006F5D63">
        <w:rPr>
          <w:rFonts w:ascii="Verdana" w:hAnsi="Verdana"/>
          <w:sz w:val="20"/>
          <w:szCs w:val="20"/>
        </w:rPr>
        <w:t>lichten voor mij op in dez</w:t>
      </w:r>
      <w:r w:rsidR="005E3A5B">
        <w:rPr>
          <w:rFonts w:ascii="Verdana" w:hAnsi="Verdana"/>
          <w:sz w:val="20"/>
          <w:szCs w:val="20"/>
        </w:rPr>
        <w:t xml:space="preserve">e dagen. Ik wil die met u delen, in de hoop dat ze u mogen bemoedigen. </w:t>
      </w:r>
      <w:r w:rsidR="006F5D63">
        <w:rPr>
          <w:rFonts w:ascii="Verdana" w:hAnsi="Verdana"/>
          <w:sz w:val="20"/>
          <w:szCs w:val="20"/>
        </w:rPr>
        <w:t xml:space="preserve"> </w:t>
      </w:r>
      <w:r w:rsidR="006F5D63">
        <w:rPr>
          <w:rFonts w:ascii="Verdana" w:hAnsi="Verdana"/>
          <w:sz w:val="20"/>
          <w:szCs w:val="20"/>
        </w:rPr>
        <w:br/>
      </w:r>
      <w:r w:rsidR="00197B60">
        <w:rPr>
          <w:rFonts w:ascii="Verdana" w:hAnsi="Verdana"/>
          <w:sz w:val="20"/>
          <w:szCs w:val="20"/>
        </w:rPr>
        <w:br/>
      </w:r>
      <w:r w:rsidR="00197B60" w:rsidRPr="00197B60">
        <w:rPr>
          <w:rFonts w:ascii="Verdana" w:hAnsi="Verdana"/>
          <w:noProof/>
          <w:sz w:val="20"/>
          <w:szCs w:val="20"/>
          <w:lang w:eastAsia="nl-NL"/>
        </w:rPr>
        <w:drawing>
          <wp:inline distT="0" distB="0" distL="0" distR="0">
            <wp:extent cx="4286250" cy="3362325"/>
            <wp:effectExtent l="19050" t="0" r="0" b="0"/>
            <wp:docPr id="10" name="Picture 34" descr="https://ciaotutti.nl/wp-content/uploads/Cenacolo-San-Marco-Flor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ciaotutti.nl/wp-content/uploads/Cenacolo-San-Marco-Floren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7B60">
        <w:rPr>
          <w:rFonts w:ascii="Verdana" w:hAnsi="Verdana"/>
          <w:sz w:val="20"/>
          <w:szCs w:val="20"/>
        </w:rPr>
        <w:t xml:space="preserve"> </w:t>
      </w:r>
      <w:r w:rsidR="00197B60" w:rsidRPr="00162447">
        <w:rPr>
          <w:rFonts w:ascii="Verdana" w:hAnsi="Verdana"/>
          <w:i/>
          <w:sz w:val="20"/>
          <w:szCs w:val="20"/>
        </w:rPr>
        <w:t>Fra Angelico</w:t>
      </w:r>
      <w:r w:rsidR="00197B60">
        <w:rPr>
          <w:rFonts w:ascii="Verdana" w:hAnsi="Verdana"/>
          <w:sz w:val="20"/>
          <w:szCs w:val="20"/>
        </w:rPr>
        <w:br/>
      </w:r>
      <w:r w:rsidR="00197B60">
        <w:rPr>
          <w:rFonts w:ascii="Verdana" w:hAnsi="Verdana"/>
          <w:sz w:val="20"/>
          <w:szCs w:val="20"/>
        </w:rPr>
        <w:br/>
      </w:r>
      <w:r w:rsidR="006F5D63">
        <w:rPr>
          <w:rFonts w:ascii="Verdana" w:hAnsi="Verdana"/>
          <w:sz w:val="20"/>
          <w:szCs w:val="20"/>
        </w:rPr>
        <w:t>De maaltijd waarmee Jezus Pesach, het Joodse Paasfeest</w:t>
      </w:r>
      <w:r w:rsidR="00197B60">
        <w:rPr>
          <w:rFonts w:ascii="Verdana" w:hAnsi="Verdana"/>
          <w:sz w:val="20"/>
          <w:szCs w:val="20"/>
        </w:rPr>
        <w:t xml:space="preserve">, </w:t>
      </w:r>
      <w:r w:rsidR="006F5D63">
        <w:rPr>
          <w:rFonts w:ascii="Verdana" w:hAnsi="Verdana"/>
          <w:sz w:val="20"/>
          <w:szCs w:val="20"/>
        </w:rPr>
        <w:t xml:space="preserve"> </w:t>
      </w:r>
      <w:r w:rsidR="000E2519">
        <w:rPr>
          <w:rFonts w:ascii="Verdana" w:hAnsi="Verdana"/>
          <w:sz w:val="20"/>
          <w:szCs w:val="20"/>
        </w:rPr>
        <w:t xml:space="preserve">met zijn leerlingen </w:t>
      </w:r>
      <w:r w:rsidR="006F5D63">
        <w:rPr>
          <w:rFonts w:ascii="Verdana" w:hAnsi="Verdana"/>
          <w:sz w:val="20"/>
          <w:szCs w:val="20"/>
        </w:rPr>
        <w:t xml:space="preserve">viert, </w:t>
      </w:r>
      <w:r w:rsidR="00197B60">
        <w:rPr>
          <w:rFonts w:ascii="Verdana" w:hAnsi="Verdana"/>
          <w:sz w:val="20"/>
          <w:szCs w:val="20"/>
        </w:rPr>
        <w:t>brood en wijn</w:t>
      </w:r>
      <w:r w:rsidR="000E2519">
        <w:rPr>
          <w:rFonts w:ascii="Verdana" w:hAnsi="Verdana"/>
          <w:sz w:val="20"/>
          <w:szCs w:val="20"/>
        </w:rPr>
        <w:t xml:space="preserve"> deelt en deze tekenen met zijn lichaam en bloed verbindt en ons oproept Hem te gedenken, zal wel de laatste zijn, </w:t>
      </w:r>
      <w:r w:rsidR="00197B60">
        <w:rPr>
          <w:rFonts w:ascii="Verdana" w:hAnsi="Verdana"/>
          <w:sz w:val="20"/>
          <w:szCs w:val="20"/>
        </w:rPr>
        <w:t>maar Jezus stelt een wederzien in h</w:t>
      </w:r>
      <w:r w:rsidR="00DF5E22">
        <w:rPr>
          <w:rFonts w:ascii="Verdana" w:hAnsi="Verdana"/>
          <w:sz w:val="20"/>
          <w:szCs w:val="20"/>
        </w:rPr>
        <w:t>e</w:t>
      </w:r>
      <w:r w:rsidR="00197B60">
        <w:rPr>
          <w:rFonts w:ascii="Verdana" w:hAnsi="Verdana"/>
          <w:sz w:val="20"/>
          <w:szCs w:val="20"/>
        </w:rPr>
        <w:t>t vooruit</w:t>
      </w:r>
      <w:r w:rsidR="0096053E">
        <w:rPr>
          <w:rFonts w:ascii="Verdana" w:hAnsi="Verdana"/>
          <w:sz w:val="20"/>
          <w:szCs w:val="20"/>
        </w:rPr>
        <w:t>z</w:t>
      </w:r>
      <w:r w:rsidR="00197B60">
        <w:rPr>
          <w:rFonts w:ascii="Verdana" w:hAnsi="Verdana"/>
          <w:sz w:val="20"/>
          <w:szCs w:val="20"/>
        </w:rPr>
        <w:t>icht.</w:t>
      </w:r>
      <w:r w:rsidR="0096053E">
        <w:rPr>
          <w:rFonts w:ascii="Verdana" w:hAnsi="Verdana"/>
          <w:sz w:val="20"/>
          <w:szCs w:val="20"/>
        </w:rPr>
        <w:t xml:space="preserve"> Ondanks de zwaarte van het moment</w:t>
      </w:r>
      <w:r w:rsidR="0068444D">
        <w:rPr>
          <w:rFonts w:ascii="Verdana" w:hAnsi="Verdana"/>
          <w:sz w:val="20"/>
          <w:szCs w:val="20"/>
        </w:rPr>
        <w:t xml:space="preserve"> zingen zij de lofzang (</w:t>
      </w:r>
      <w:r w:rsidR="0068444D" w:rsidRPr="00C8780C">
        <w:rPr>
          <w:rFonts w:ascii="Verdana" w:hAnsi="Verdana"/>
          <w:i/>
          <w:sz w:val="20"/>
          <w:szCs w:val="20"/>
        </w:rPr>
        <w:t>de Hallel-psalmen 113-118</w:t>
      </w:r>
      <w:r w:rsidR="0068444D">
        <w:rPr>
          <w:rFonts w:ascii="Verdana" w:hAnsi="Verdana"/>
          <w:sz w:val="20"/>
          <w:szCs w:val="20"/>
        </w:rPr>
        <w:t>).</w:t>
      </w:r>
      <w:r w:rsidR="00197B60">
        <w:rPr>
          <w:rFonts w:ascii="Verdana" w:hAnsi="Verdana"/>
          <w:sz w:val="20"/>
          <w:szCs w:val="20"/>
        </w:rPr>
        <w:t xml:space="preserve"> </w:t>
      </w:r>
      <w:r w:rsidR="0068444D">
        <w:rPr>
          <w:rFonts w:ascii="Verdana" w:hAnsi="Verdana"/>
          <w:sz w:val="20"/>
          <w:szCs w:val="20"/>
        </w:rPr>
        <w:br/>
      </w:r>
      <w:r w:rsidR="0068444D">
        <w:rPr>
          <w:rFonts w:ascii="Verdana" w:hAnsi="Verdana"/>
          <w:sz w:val="20"/>
          <w:szCs w:val="20"/>
        </w:rPr>
        <w:lastRenderedPageBreak/>
        <w:br/>
      </w:r>
      <w:r w:rsidR="00197B60" w:rsidRPr="00197B60">
        <w:rPr>
          <w:rFonts w:ascii="Verdana" w:hAnsi="Verdana"/>
          <w:noProof/>
          <w:sz w:val="20"/>
          <w:szCs w:val="20"/>
          <w:lang w:eastAsia="nl-NL"/>
        </w:rPr>
        <w:drawing>
          <wp:inline distT="0" distB="0" distL="0" distR="0">
            <wp:extent cx="3840373" cy="2762250"/>
            <wp:effectExtent l="19050" t="0" r="7727" b="0"/>
            <wp:docPr id="8" name="Picture 25" descr="De tuin van Getsemane - Jezus in doodsangst | Histori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 tuin van Getsemane - Jezus in doodsangst | Histori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762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053E">
        <w:rPr>
          <w:rFonts w:ascii="Verdana" w:hAnsi="Verdana"/>
          <w:sz w:val="20"/>
          <w:szCs w:val="20"/>
        </w:rPr>
        <w:t xml:space="preserve"> </w:t>
      </w:r>
      <w:r w:rsidR="0096053E" w:rsidRPr="0096053E">
        <w:rPr>
          <w:rFonts w:ascii="Verdana" w:hAnsi="Verdana"/>
          <w:i/>
          <w:sz w:val="20"/>
          <w:szCs w:val="20"/>
        </w:rPr>
        <w:t>Andreas Mantegna</w:t>
      </w:r>
    </w:p>
    <w:p w:rsidR="0096053E" w:rsidRDefault="0096053E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Als Jezus d</w:t>
      </w:r>
      <w:r w:rsidR="007F3911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nacht</w:t>
      </w:r>
      <w:r w:rsidR="007F3911">
        <w:rPr>
          <w:rFonts w:ascii="Verdana" w:hAnsi="Verdana"/>
          <w:sz w:val="20"/>
          <w:szCs w:val="20"/>
        </w:rPr>
        <w:t xml:space="preserve"> daarna</w:t>
      </w:r>
      <w:r>
        <w:rPr>
          <w:rFonts w:ascii="Verdana" w:hAnsi="Verdana"/>
          <w:sz w:val="20"/>
          <w:szCs w:val="20"/>
        </w:rPr>
        <w:t xml:space="preserve"> alleen</w:t>
      </w:r>
      <w:r w:rsidR="0068444D">
        <w:rPr>
          <w:rFonts w:ascii="Verdana" w:hAnsi="Verdana"/>
          <w:sz w:val="20"/>
          <w:szCs w:val="20"/>
        </w:rPr>
        <w:t xml:space="preserve"> </w:t>
      </w:r>
      <w:r w:rsidR="007F3911">
        <w:rPr>
          <w:rFonts w:ascii="Verdana" w:hAnsi="Verdana"/>
          <w:sz w:val="20"/>
          <w:szCs w:val="20"/>
        </w:rPr>
        <w:t xml:space="preserve">bidt </w:t>
      </w:r>
      <w:r w:rsidR="0068444D">
        <w:rPr>
          <w:rFonts w:ascii="Verdana" w:hAnsi="Verdana"/>
          <w:sz w:val="20"/>
          <w:szCs w:val="20"/>
        </w:rPr>
        <w:t>in de tuin van Gethsemane</w:t>
      </w:r>
      <w:r>
        <w:rPr>
          <w:rFonts w:ascii="Verdana" w:hAnsi="Verdana"/>
          <w:sz w:val="20"/>
          <w:szCs w:val="20"/>
        </w:rPr>
        <w:t xml:space="preserve"> is</w:t>
      </w:r>
      <w:r w:rsidR="0068444D">
        <w:rPr>
          <w:rFonts w:ascii="Verdana" w:hAnsi="Verdana"/>
          <w:sz w:val="20"/>
          <w:szCs w:val="20"/>
        </w:rPr>
        <w:t xml:space="preserve">, </w:t>
      </w:r>
      <w:r w:rsidR="007F3911">
        <w:rPr>
          <w:rFonts w:ascii="Verdana" w:hAnsi="Verdana"/>
          <w:sz w:val="20"/>
          <w:szCs w:val="20"/>
        </w:rPr>
        <w:t>vraagt</w:t>
      </w:r>
      <w:r w:rsidR="0068444D">
        <w:rPr>
          <w:rFonts w:ascii="Verdana" w:hAnsi="Verdana"/>
          <w:sz w:val="20"/>
          <w:szCs w:val="20"/>
        </w:rPr>
        <w:t xml:space="preserve"> Hij: “Vader, als het mogelijk is, laat deze beker dan aan Mij voorbijgaan!”</w:t>
      </w:r>
      <w:r>
        <w:rPr>
          <w:rFonts w:ascii="Verdana" w:hAnsi="Verdana"/>
          <w:sz w:val="20"/>
          <w:szCs w:val="20"/>
        </w:rPr>
        <w:t xml:space="preserve">. Niettemin </w:t>
      </w:r>
      <w:r w:rsidR="00C8780C">
        <w:rPr>
          <w:rFonts w:ascii="Verdana" w:hAnsi="Verdana"/>
          <w:sz w:val="20"/>
          <w:szCs w:val="20"/>
        </w:rPr>
        <w:t xml:space="preserve">voegt Hij </w:t>
      </w:r>
      <w:r>
        <w:rPr>
          <w:rFonts w:ascii="Verdana" w:hAnsi="Verdana"/>
          <w:sz w:val="20"/>
          <w:szCs w:val="20"/>
        </w:rPr>
        <w:t xml:space="preserve">daar aan </w:t>
      </w:r>
      <w:r w:rsidR="0068444D">
        <w:rPr>
          <w:rFonts w:ascii="Verdana" w:hAnsi="Verdana"/>
          <w:sz w:val="20"/>
          <w:szCs w:val="20"/>
        </w:rPr>
        <w:t>toe: “Maar laat niet wat Ik wil, maar wat U wilt gebeuren”. Als Hem dan een engel verschijnt o</w:t>
      </w:r>
      <w:r w:rsidR="00C8780C">
        <w:rPr>
          <w:rFonts w:ascii="Verdana" w:hAnsi="Verdana"/>
          <w:sz w:val="20"/>
          <w:szCs w:val="20"/>
        </w:rPr>
        <w:t>m</w:t>
      </w:r>
      <w:r w:rsidR="0068444D">
        <w:rPr>
          <w:rFonts w:ascii="Verdana" w:hAnsi="Verdana"/>
          <w:sz w:val="20"/>
          <w:szCs w:val="20"/>
        </w:rPr>
        <w:t xml:space="preserve"> Hem kracht te geven, maakt dat zijn angst niet mi</w:t>
      </w:r>
      <w:r w:rsidR="00D70C04">
        <w:rPr>
          <w:rFonts w:ascii="Verdana" w:hAnsi="Verdana"/>
          <w:sz w:val="20"/>
          <w:szCs w:val="20"/>
        </w:rPr>
        <w:t>nder, maar ka</w:t>
      </w:r>
      <w:r w:rsidR="00435796">
        <w:rPr>
          <w:rFonts w:ascii="Verdana" w:hAnsi="Verdana"/>
          <w:sz w:val="20"/>
          <w:szCs w:val="20"/>
        </w:rPr>
        <w:t>n Hij wel opstaan</w:t>
      </w:r>
      <w:r w:rsidR="00C8780C">
        <w:rPr>
          <w:rFonts w:ascii="Verdana" w:hAnsi="Verdana"/>
          <w:sz w:val="20"/>
          <w:szCs w:val="20"/>
        </w:rPr>
        <w:t xml:space="preserve"> en zijn weg naar het kruis gaan</w:t>
      </w:r>
      <w:r w:rsidR="00435796">
        <w:rPr>
          <w:rFonts w:ascii="Verdana" w:hAnsi="Verdana"/>
          <w:sz w:val="20"/>
          <w:szCs w:val="20"/>
        </w:rPr>
        <w:t>.</w:t>
      </w:r>
      <w:r w:rsidR="00C8780C">
        <w:rPr>
          <w:rFonts w:ascii="Verdana" w:hAnsi="Verdana"/>
          <w:sz w:val="20"/>
          <w:szCs w:val="20"/>
        </w:rPr>
        <w:br/>
      </w:r>
      <w:r w:rsidR="00C8780C">
        <w:rPr>
          <w:rFonts w:ascii="Verdana" w:hAnsi="Verdana"/>
          <w:sz w:val="20"/>
          <w:szCs w:val="20"/>
        </w:rPr>
        <w:br/>
      </w:r>
      <w:r w:rsidR="00197B60" w:rsidRPr="00197B60">
        <w:rPr>
          <w:rFonts w:ascii="Verdana" w:hAnsi="Verdana"/>
          <w:noProof/>
          <w:sz w:val="20"/>
          <w:szCs w:val="20"/>
          <w:lang w:eastAsia="nl-NL"/>
        </w:rPr>
        <w:drawing>
          <wp:inline distT="0" distB="0" distL="0" distR="0">
            <wp:extent cx="3762375" cy="3757671"/>
            <wp:effectExtent l="19050" t="0" r="9525" b="0"/>
            <wp:docPr id="7" name="Picture 40" descr="https://upload.wikimedia.org/wikipedia/commons/thumb/5/5c/Crucifix_mg_6785.jpg/800px-Crucifix_mg_6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upload.wikimedia.org/wikipedia/commons/thumb/5/5c/Crucifix_mg_6785.jpg/800px-Crucifix_mg_67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648" cy="3757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Notre Dame de Senlis</w:t>
      </w:r>
    </w:p>
    <w:p w:rsidR="002A5831" w:rsidRDefault="00C8780C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Zeker zo aangrijpend zijn de laatste woorden die Jezus volgens de eva</w:t>
      </w:r>
      <w:r w:rsidR="0096053E">
        <w:rPr>
          <w:rFonts w:ascii="Verdana" w:hAnsi="Verdana"/>
          <w:sz w:val="20"/>
          <w:szCs w:val="20"/>
        </w:rPr>
        <w:t>ngelisten Matteüs en Markus - Psalm 22 aanhalend -</w:t>
      </w:r>
      <w:r>
        <w:rPr>
          <w:rFonts w:ascii="Verdana" w:hAnsi="Verdana"/>
          <w:sz w:val="20"/>
          <w:szCs w:val="20"/>
        </w:rPr>
        <w:t xml:space="preserve"> aan het kruis met luide stem roept: “Mijn God, mijn God, waarom hebt U Mij verlaten?”. Een antwoord krijgt Hij niet, of beter gezegd: </w:t>
      </w:r>
      <w:r w:rsidR="00D70C04">
        <w:rPr>
          <w:rFonts w:ascii="Verdana" w:hAnsi="Verdana"/>
          <w:sz w:val="20"/>
          <w:szCs w:val="20"/>
        </w:rPr>
        <w:t xml:space="preserve">pas </w:t>
      </w:r>
      <w:r>
        <w:rPr>
          <w:rFonts w:ascii="Verdana" w:hAnsi="Verdana"/>
          <w:sz w:val="20"/>
          <w:szCs w:val="20"/>
        </w:rPr>
        <w:t xml:space="preserve">op de derde dag. </w:t>
      </w:r>
      <w:r>
        <w:rPr>
          <w:rFonts w:ascii="Verdana" w:hAnsi="Verdana"/>
          <w:sz w:val="20"/>
          <w:szCs w:val="20"/>
        </w:rPr>
        <w:br/>
      </w:r>
      <w:r w:rsidR="00435796">
        <w:rPr>
          <w:rFonts w:ascii="Verdana" w:hAnsi="Verdana"/>
          <w:sz w:val="20"/>
          <w:szCs w:val="20"/>
        </w:rPr>
        <w:lastRenderedPageBreak/>
        <w:t xml:space="preserve">Het lijden van Jezus Christus tot zijn sterven aan </w:t>
      </w:r>
      <w:r w:rsidR="0096053E">
        <w:rPr>
          <w:rFonts w:ascii="Verdana" w:hAnsi="Verdana"/>
          <w:sz w:val="20"/>
          <w:szCs w:val="20"/>
        </w:rPr>
        <w:t>het kruis</w:t>
      </w:r>
      <w:r w:rsidR="00435796">
        <w:rPr>
          <w:rFonts w:ascii="Verdana" w:hAnsi="Verdana"/>
          <w:sz w:val="20"/>
          <w:szCs w:val="20"/>
        </w:rPr>
        <w:t xml:space="preserve">, beleef ik opnieuw als een oproep aan </w:t>
      </w:r>
      <w:r w:rsidR="00E72DFA">
        <w:rPr>
          <w:rFonts w:ascii="Verdana" w:hAnsi="Verdana"/>
          <w:sz w:val="20"/>
          <w:szCs w:val="20"/>
        </w:rPr>
        <w:t>ons</w:t>
      </w:r>
      <w:r w:rsidR="00435796">
        <w:rPr>
          <w:rFonts w:ascii="Verdana" w:hAnsi="Verdana"/>
          <w:sz w:val="20"/>
          <w:szCs w:val="20"/>
        </w:rPr>
        <w:t xml:space="preserve"> om open te staan voor het lijden van mensen in onze tijd. Dan </w:t>
      </w:r>
      <w:r w:rsidR="0096053E">
        <w:rPr>
          <w:rFonts w:ascii="Verdana" w:hAnsi="Verdana"/>
          <w:sz w:val="20"/>
          <w:szCs w:val="20"/>
        </w:rPr>
        <w:t xml:space="preserve">denk ik in deze dagen natuurlijk </w:t>
      </w:r>
      <w:r w:rsidR="00435796">
        <w:rPr>
          <w:rFonts w:ascii="Verdana" w:hAnsi="Verdana"/>
          <w:sz w:val="20"/>
          <w:szCs w:val="20"/>
        </w:rPr>
        <w:t xml:space="preserve">aan wie in </w:t>
      </w:r>
      <w:r w:rsidR="00E72DFA">
        <w:rPr>
          <w:rFonts w:ascii="Verdana" w:hAnsi="Verdana"/>
          <w:sz w:val="20"/>
          <w:szCs w:val="20"/>
        </w:rPr>
        <w:t xml:space="preserve">onze familie en gemeenschap, in </w:t>
      </w:r>
      <w:r w:rsidR="00435796">
        <w:rPr>
          <w:rFonts w:ascii="Verdana" w:hAnsi="Verdana"/>
          <w:sz w:val="20"/>
          <w:szCs w:val="20"/>
        </w:rPr>
        <w:t xml:space="preserve">onze stad, ons land, in onze </w:t>
      </w:r>
      <w:r w:rsidR="0096053E">
        <w:rPr>
          <w:rFonts w:ascii="Verdana" w:hAnsi="Verdana"/>
          <w:sz w:val="20"/>
          <w:szCs w:val="20"/>
        </w:rPr>
        <w:t xml:space="preserve">ganse </w:t>
      </w:r>
      <w:r w:rsidR="00435796">
        <w:rPr>
          <w:rFonts w:ascii="Verdana" w:hAnsi="Verdana"/>
          <w:sz w:val="20"/>
          <w:szCs w:val="20"/>
        </w:rPr>
        <w:t>wereld getroffen worden door het coronavirus, of bang zijn dat het</w:t>
      </w:r>
      <w:r w:rsidR="007F3911">
        <w:rPr>
          <w:rFonts w:ascii="Verdana" w:hAnsi="Verdana"/>
          <w:sz w:val="20"/>
          <w:szCs w:val="20"/>
        </w:rPr>
        <w:t xml:space="preserve"> hen of hun naasten zal treffen. O</w:t>
      </w:r>
      <w:r w:rsidR="00DE4E63">
        <w:rPr>
          <w:rFonts w:ascii="Verdana" w:hAnsi="Verdana"/>
          <w:sz w:val="20"/>
          <w:szCs w:val="20"/>
        </w:rPr>
        <w:t xml:space="preserve">ok aan wie in werk en inkomen </w:t>
      </w:r>
      <w:r w:rsidR="00D241E7">
        <w:rPr>
          <w:rFonts w:ascii="Verdana" w:hAnsi="Verdana"/>
          <w:sz w:val="20"/>
          <w:szCs w:val="20"/>
        </w:rPr>
        <w:t>geraakt worden door deze crisis</w:t>
      </w:r>
      <w:r w:rsidR="0096053E">
        <w:rPr>
          <w:rFonts w:ascii="Verdana" w:hAnsi="Verdana"/>
          <w:sz w:val="20"/>
          <w:szCs w:val="20"/>
        </w:rPr>
        <w:t>. Maar</w:t>
      </w:r>
      <w:r w:rsidR="00811F2C">
        <w:rPr>
          <w:rFonts w:ascii="Verdana" w:hAnsi="Verdana"/>
          <w:sz w:val="20"/>
          <w:szCs w:val="20"/>
        </w:rPr>
        <w:t xml:space="preserve"> dan is </w:t>
      </w:r>
      <w:r w:rsidR="0096053E">
        <w:rPr>
          <w:rFonts w:ascii="Verdana" w:hAnsi="Verdana"/>
          <w:sz w:val="20"/>
          <w:szCs w:val="20"/>
        </w:rPr>
        <w:t xml:space="preserve">het </w:t>
      </w:r>
      <w:r w:rsidR="00811F2C">
        <w:rPr>
          <w:rFonts w:ascii="Verdana" w:hAnsi="Verdana"/>
          <w:sz w:val="20"/>
          <w:szCs w:val="20"/>
        </w:rPr>
        <w:t xml:space="preserve">ook </w:t>
      </w:r>
      <w:r w:rsidR="00D241E7">
        <w:rPr>
          <w:rFonts w:ascii="Verdana" w:hAnsi="Verdana"/>
          <w:sz w:val="20"/>
          <w:szCs w:val="20"/>
        </w:rPr>
        <w:t xml:space="preserve">van </w:t>
      </w:r>
      <w:r w:rsidR="00811F2C">
        <w:rPr>
          <w:rFonts w:ascii="Verdana" w:hAnsi="Verdana"/>
          <w:sz w:val="20"/>
          <w:szCs w:val="20"/>
        </w:rPr>
        <w:t xml:space="preserve">belang te blijven denken aan wie onder oorlog lijden, aan mensen die in </w:t>
      </w:r>
      <w:r w:rsidR="00E80679">
        <w:rPr>
          <w:rFonts w:ascii="Verdana" w:hAnsi="Verdana"/>
          <w:sz w:val="20"/>
          <w:szCs w:val="20"/>
        </w:rPr>
        <w:t xml:space="preserve">overvolle </w:t>
      </w:r>
      <w:r w:rsidR="00811F2C">
        <w:rPr>
          <w:rFonts w:ascii="Verdana" w:hAnsi="Verdana"/>
          <w:sz w:val="20"/>
          <w:szCs w:val="20"/>
        </w:rPr>
        <w:t>vluchtelingenkampen</w:t>
      </w:r>
      <w:r w:rsidR="00D70C04">
        <w:rPr>
          <w:rFonts w:ascii="Verdana" w:hAnsi="Verdana"/>
          <w:sz w:val="20"/>
          <w:szCs w:val="20"/>
        </w:rPr>
        <w:t xml:space="preserve"> </w:t>
      </w:r>
      <w:r w:rsidR="0096053E">
        <w:rPr>
          <w:rFonts w:ascii="Verdana" w:hAnsi="Verdana"/>
          <w:sz w:val="20"/>
          <w:szCs w:val="20"/>
        </w:rPr>
        <w:t xml:space="preserve">moeten </w:t>
      </w:r>
      <w:r w:rsidR="00D70C04">
        <w:rPr>
          <w:rFonts w:ascii="Verdana" w:hAnsi="Verdana"/>
          <w:sz w:val="20"/>
          <w:szCs w:val="20"/>
        </w:rPr>
        <w:t>leven,</w:t>
      </w:r>
      <w:r w:rsidR="00E72DFA">
        <w:rPr>
          <w:rFonts w:ascii="Verdana" w:hAnsi="Verdana"/>
          <w:sz w:val="20"/>
          <w:szCs w:val="20"/>
        </w:rPr>
        <w:t xml:space="preserve"> of </w:t>
      </w:r>
      <w:r w:rsidR="00E80679">
        <w:rPr>
          <w:rFonts w:ascii="Verdana" w:hAnsi="Verdana"/>
          <w:sz w:val="20"/>
          <w:szCs w:val="20"/>
        </w:rPr>
        <w:t xml:space="preserve"> </w:t>
      </w:r>
      <w:r w:rsidR="00D70C04">
        <w:rPr>
          <w:rFonts w:ascii="Verdana" w:hAnsi="Verdana"/>
          <w:sz w:val="20"/>
          <w:szCs w:val="20"/>
        </w:rPr>
        <w:t xml:space="preserve">op andere wijze lijden onder </w:t>
      </w:r>
      <w:r w:rsidR="007F3911">
        <w:rPr>
          <w:rFonts w:ascii="Verdana" w:hAnsi="Verdana"/>
          <w:sz w:val="20"/>
          <w:szCs w:val="20"/>
        </w:rPr>
        <w:t xml:space="preserve">vormen van onrecht of door de situatie van hun leven. </w:t>
      </w:r>
      <w:r w:rsidR="00E72DFA">
        <w:rPr>
          <w:rFonts w:ascii="Verdana" w:hAnsi="Verdana"/>
          <w:sz w:val="20"/>
          <w:szCs w:val="20"/>
        </w:rPr>
        <w:t xml:space="preserve"> </w:t>
      </w:r>
      <w:r w:rsidR="00D241E7">
        <w:rPr>
          <w:rFonts w:ascii="Verdana" w:hAnsi="Verdana"/>
          <w:sz w:val="20"/>
          <w:szCs w:val="20"/>
        </w:rPr>
        <w:br/>
        <w:t>Een gedicht van Jan Willem Schulte Nordholt (</w:t>
      </w:r>
      <w:r w:rsidR="00D241E7" w:rsidRPr="0096053E">
        <w:rPr>
          <w:rFonts w:ascii="Verdana" w:hAnsi="Verdana"/>
          <w:i/>
          <w:sz w:val="20"/>
          <w:szCs w:val="20"/>
        </w:rPr>
        <w:t>opgenomen als lied 561 in het Liedboek, Zingen en bidden in huis en kerk</w:t>
      </w:r>
      <w:r w:rsidR="00D241E7">
        <w:rPr>
          <w:rFonts w:ascii="Verdana" w:hAnsi="Verdana"/>
          <w:sz w:val="20"/>
          <w:szCs w:val="20"/>
        </w:rPr>
        <w:t xml:space="preserve">) is voor mij </w:t>
      </w:r>
      <w:r w:rsidR="00E72DFA">
        <w:rPr>
          <w:rFonts w:ascii="Verdana" w:hAnsi="Verdana"/>
          <w:sz w:val="20"/>
          <w:szCs w:val="20"/>
        </w:rPr>
        <w:t xml:space="preserve">daarin </w:t>
      </w:r>
      <w:r w:rsidR="007F3911">
        <w:rPr>
          <w:rFonts w:ascii="Verdana" w:hAnsi="Verdana"/>
          <w:sz w:val="20"/>
          <w:szCs w:val="20"/>
        </w:rPr>
        <w:t xml:space="preserve">vaak </w:t>
      </w:r>
      <w:r w:rsidR="00D241E7">
        <w:rPr>
          <w:rFonts w:ascii="Verdana" w:hAnsi="Verdana"/>
          <w:sz w:val="20"/>
          <w:szCs w:val="20"/>
        </w:rPr>
        <w:t>ee</w:t>
      </w:r>
      <w:r w:rsidR="00E80679">
        <w:rPr>
          <w:rFonts w:ascii="Verdana" w:hAnsi="Verdana"/>
          <w:sz w:val="20"/>
          <w:szCs w:val="20"/>
        </w:rPr>
        <w:t>n</w:t>
      </w:r>
      <w:r w:rsidR="00D241E7">
        <w:rPr>
          <w:rFonts w:ascii="Verdana" w:hAnsi="Verdana"/>
          <w:sz w:val="20"/>
          <w:szCs w:val="20"/>
        </w:rPr>
        <w:t xml:space="preserve"> leidraad geweest voor de dienst op Goede Vrijdag</w:t>
      </w:r>
      <w:r w:rsidR="00E80679">
        <w:rPr>
          <w:rFonts w:ascii="Verdana" w:hAnsi="Verdana"/>
          <w:sz w:val="20"/>
          <w:szCs w:val="20"/>
        </w:rPr>
        <w:t xml:space="preserve">. </w:t>
      </w:r>
      <w:r w:rsidR="00E72DFA">
        <w:rPr>
          <w:rFonts w:ascii="Verdana" w:hAnsi="Verdana"/>
          <w:sz w:val="20"/>
          <w:szCs w:val="20"/>
        </w:rPr>
        <w:t>Het</w:t>
      </w:r>
      <w:r w:rsidR="00D241E7">
        <w:rPr>
          <w:rFonts w:ascii="Verdana" w:hAnsi="Verdana"/>
          <w:sz w:val="20"/>
          <w:szCs w:val="20"/>
        </w:rPr>
        <w:t xml:space="preserve"> heeft voor mij ook in deze dagen </w:t>
      </w:r>
      <w:r w:rsidR="00E80679">
        <w:rPr>
          <w:rFonts w:ascii="Verdana" w:hAnsi="Verdana"/>
          <w:sz w:val="20"/>
          <w:szCs w:val="20"/>
        </w:rPr>
        <w:t>betekenis</w:t>
      </w:r>
      <w:r w:rsidR="00E72DFA">
        <w:rPr>
          <w:rFonts w:ascii="Verdana" w:hAnsi="Verdana"/>
          <w:sz w:val="20"/>
          <w:szCs w:val="20"/>
        </w:rPr>
        <w:t>, in het bijzonder de volgende verzen:</w:t>
      </w:r>
      <w:r w:rsidR="00D241E7">
        <w:rPr>
          <w:rFonts w:ascii="Verdana" w:hAnsi="Verdana"/>
          <w:sz w:val="20"/>
          <w:szCs w:val="20"/>
        </w:rPr>
        <w:br/>
      </w:r>
      <w:r w:rsidR="00E72DFA">
        <w:rPr>
          <w:rFonts w:ascii="Verdana" w:hAnsi="Verdana"/>
          <w:i/>
          <w:sz w:val="20"/>
          <w:szCs w:val="20"/>
        </w:rPr>
        <w:br/>
      </w:r>
      <w:r w:rsidR="00E80679">
        <w:rPr>
          <w:rFonts w:ascii="Verdana" w:hAnsi="Verdana"/>
          <w:i/>
          <w:sz w:val="20"/>
          <w:szCs w:val="20"/>
        </w:rPr>
        <w:t xml:space="preserve">O </w:t>
      </w:r>
      <w:r w:rsidR="00D241E7">
        <w:rPr>
          <w:rFonts w:ascii="Verdana" w:hAnsi="Verdana"/>
          <w:i/>
          <w:sz w:val="20"/>
          <w:szCs w:val="20"/>
        </w:rPr>
        <w:t>li</w:t>
      </w:r>
      <w:r w:rsidR="00E80679">
        <w:rPr>
          <w:rFonts w:ascii="Verdana" w:hAnsi="Verdana"/>
          <w:i/>
          <w:sz w:val="20"/>
          <w:szCs w:val="20"/>
        </w:rPr>
        <w:t>efde die verborgen zijt</w:t>
      </w:r>
      <w:r w:rsidR="00E80679">
        <w:rPr>
          <w:rFonts w:ascii="Verdana" w:hAnsi="Verdana"/>
          <w:i/>
          <w:sz w:val="20"/>
          <w:szCs w:val="20"/>
        </w:rPr>
        <w:br/>
        <w:t>in diept</w:t>
      </w:r>
      <w:r w:rsidR="00D241E7">
        <w:rPr>
          <w:rFonts w:ascii="Verdana" w:hAnsi="Verdana"/>
          <w:i/>
          <w:sz w:val="20"/>
          <w:szCs w:val="20"/>
        </w:rPr>
        <w:t>e stilt en eenzaam</w:t>
      </w:r>
      <w:r>
        <w:rPr>
          <w:rFonts w:ascii="Verdana" w:hAnsi="Verdana"/>
          <w:i/>
          <w:sz w:val="20"/>
          <w:szCs w:val="20"/>
        </w:rPr>
        <w:t>heid,</w:t>
      </w:r>
      <w:r>
        <w:rPr>
          <w:rFonts w:ascii="Verdana" w:hAnsi="Verdana"/>
          <w:i/>
          <w:sz w:val="20"/>
          <w:szCs w:val="20"/>
        </w:rPr>
        <w:br/>
        <w:t>erbarm u over ons bestaan</w:t>
      </w:r>
      <w:r w:rsidR="0096053E">
        <w:rPr>
          <w:rFonts w:ascii="Verdana" w:hAnsi="Verdana"/>
          <w:i/>
          <w:sz w:val="20"/>
          <w:szCs w:val="20"/>
        </w:rPr>
        <w:br/>
        <w:t>het wordt verraden en verdaan.</w:t>
      </w:r>
      <w:r w:rsidR="00D241E7">
        <w:rPr>
          <w:rFonts w:ascii="Verdana" w:hAnsi="Verdana"/>
          <w:i/>
          <w:sz w:val="20"/>
          <w:szCs w:val="20"/>
        </w:rPr>
        <w:t xml:space="preserve"> </w:t>
      </w:r>
      <w:r w:rsidR="00E72DFA">
        <w:rPr>
          <w:rFonts w:ascii="Verdana" w:hAnsi="Verdana"/>
          <w:i/>
          <w:sz w:val="20"/>
          <w:szCs w:val="20"/>
        </w:rPr>
        <w:br/>
        <w:t>….</w:t>
      </w:r>
      <w:r w:rsidR="00D241E7">
        <w:rPr>
          <w:rFonts w:ascii="Verdana" w:hAnsi="Verdana"/>
          <w:i/>
          <w:sz w:val="20"/>
          <w:szCs w:val="20"/>
        </w:rPr>
        <w:br/>
      </w:r>
      <w:r w:rsidR="00D241E7">
        <w:rPr>
          <w:rFonts w:ascii="Verdana" w:hAnsi="Verdana"/>
          <w:i/>
          <w:sz w:val="20"/>
          <w:szCs w:val="20"/>
        </w:rPr>
        <w:br/>
        <w:t xml:space="preserve">O liefde uit de eeuwigheid </w:t>
      </w:r>
      <w:r w:rsidR="00D241E7">
        <w:rPr>
          <w:rFonts w:ascii="Verdana" w:hAnsi="Verdana"/>
          <w:i/>
          <w:sz w:val="20"/>
          <w:szCs w:val="20"/>
        </w:rPr>
        <w:br/>
        <w:t>die met ons mens geworden zijt,</w:t>
      </w:r>
      <w:r w:rsidR="00D241E7">
        <w:rPr>
          <w:rFonts w:ascii="Verdana" w:hAnsi="Verdana"/>
          <w:i/>
          <w:sz w:val="20"/>
          <w:szCs w:val="20"/>
        </w:rPr>
        <w:br/>
        <w:t>wij bidden, laat ons niet alleen</w:t>
      </w:r>
      <w:r w:rsidR="00D241E7">
        <w:rPr>
          <w:rFonts w:ascii="Verdana" w:hAnsi="Verdana"/>
          <w:i/>
          <w:sz w:val="20"/>
          <w:szCs w:val="20"/>
        </w:rPr>
        <w:br/>
        <w:t>in al het duister om ons heen,</w:t>
      </w:r>
      <w:r w:rsidR="00D241E7">
        <w:rPr>
          <w:rFonts w:ascii="Verdana" w:hAnsi="Verdana"/>
          <w:i/>
          <w:sz w:val="20"/>
          <w:szCs w:val="20"/>
        </w:rPr>
        <w:br/>
      </w:r>
      <w:r w:rsidR="00D241E7">
        <w:rPr>
          <w:rFonts w:ascii="Verdana" w:hAnsi="Verdana"/>
          <w:i/>
          <w:sz w:val="20"/>
          <w:szCs w:val="20"/>
        </w:rPr>
        <w:br/>
        <w:t>Opdat ook wij o Heer U niet</w:t>
      </w:r>
      <w:r w:rsidR="00D241E7">
        <w:rPr>
          <w:rFonts w:ascii="Verdana" w:hAnsi="Verdana"/>
          <w:i/>
          <w:sz w:val="20"/>
          <w:szCs w:val="20"/>
        </w:rPr>
        <w:br/>
        <w:t>verlaten in uw diep verdriet</w:t>
      </w:r>
      <w:r w:rsidR="00D241E7">
        <w:rPr>
          <w:rFonts w:ascii="Verdana" w:hAnsi="Verdana"/>
          <w:i/>
          <w:sz w:val="20"/>
          <w:szCs w:val="20"/>
        </w:rPr>
        <w:br/>
        <w:t>maar bij U zijn in al de pijn</w:t>
      </w:r>
      <w:r w:rsidR="00D241E7">
        <w:rPr>
          <w:rFonts w:ascii="Verdana" w:hAnsi="Verdana"/>
          <w:i/>
          <w:sz w:val="20"/>
          <w:szCs w:val="20"/>
        </w:rPr>
        <w:br/>
        <w:t xml:space="preserve">waarmee de mensen mensen zijn. </w:t>
      </w:r>
      <w:r w:rsidR="00C3747A">
        <w:rPr>
          <w:rFonts w:ascii="Verdana" w:hAnsi="Verdana"/>
          <w:sz w:val="20"/>
          <w:szCs w:val="20"/>
        </w:rPr>
        <w:t xml:space="preserve"> </w:t>
      </w:r>
      <w:r w:rsidR="00113BD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Als</w:t>
      </w:r>
      <w:r w:rsidR="00707B4A">
        <w:rPr>
          <w:rFonts w:ascii="Verdana" w:hAnsi="Verdana"/>
          <w:sz w:val="20"/>
          <w:szCs w:val="20"/>
        </w:rPr>
        <w:t xml:space="preserve"> de vrouwen</w:t>
      </w:r>
      <w:r w:rsidR="00DE4E63">
        <w:rPr>
          <w:rFonts w:ascii="Verdana" w:hAnsi="Verdana"/>
          <w:sz w:val="20"/>
          <w:szCs w:val="20"/>
        </w:rPr>
        <w:t xml:space="preserve"> -</w:t>
      </w:r>
      <w:r w:rsidR="00707B4A">
        <w:rPr>
          <w:rFonts w:ascii="Verdana" w:hAnsi="Verdana"/>
          <w:sz w:val="20"/>
          <w:szCs w:val="20"/>
        </w:rPr>
        <w:t xml:space="preserve"> die </w:t>
      </w:r>
      <w:r w:rsidR="00DE4E63">
        <w:rPr>
          <w:rFonts w:ascii="Verdana" w:hAnsi="Verdana"/>
          <w:sz w:val="20"/>
          <w:szCs w:val="20"/>
        </w:rPr>
        <w:t>volgens het evangelie van Lucas</w:t>
      </w:r>
      <w:r w:rsidR="00E83C8B">
        <w:rPr>
          <w:rFonts w:ascii="Verdana" w:hAnsi="Verdana"/>
          <w:sz w:val="20"/>
          <w:szCs w:val="20"/>
        </w:rPr>
        <w:t xml:space="preserve"> Jezus nabij bleven bij</w:t>
      </w:r>
      <w:r w:rsidR="00DE4E63">
        <w:rPr>
          <w:rFonts w:ascii="Verdana" w:hAnsi="Verdana"/>
          <w:sz w:val="20"/>
          <w:szCs w:val="20"/>
        </w:rPr>
        <w:t xml:space="preserve"> zijn kruisiging en graflegging -</w:t>
      </w:r>
      <w:r w:rsidR="00E83C8B">
        <w:rPr>
          <w:rFonts w:ascii="Verdana" w:hAnsi="Verdana"/>
          <w:sz w:val="20"/>
          <w:szCs w:val="20"/>
        </w:rPr>
        <w:t xml:space="preserve"> op de derde dag </w:t>
      </w:r>
      <w:r>
        <w:rPr>
          <w:rFonts w:ascii="Verdana" w:hAnsi="Verdana"/>
          <w:sz w:val="20"/>
          <w:szCs w:val="20"/>
        </w:rPr>
        <w:t>zijn graf</w:t>
      </w:r>
      <w:r w:rsidR="00E83C8B">
        <w:rPr>
          <w:rFonts w:ascii="Verdana" w:hAnsi="Verdana"/>
          <w:sz w:val="20"/>
          <w:szCs w:val="20"/>
        </w:rPr>
        <w:t xml:space="preserve"> bezoeken en zien dat de ste</w:t>
      </w:r>
      <w:r w:rsidR="00DE4E63">
        <w:rPr>
          <w:rFonts w:ascii="Verdana" w:hAnsi="Verdana"/>
          <w:sz w:val="20"/>
          <w:szCs w:val="20"/>
        </w:rPr>
        <w:t>en is weggerold en Jezus niet vi</w:t>
      </w:r>
      <w:r w:rsidR="00E83C8B">
        <w:rPr>
          <w:rFonts w:ascii="Verdana" w:hAnsi="Verdana"/>
          <w:sz w:val="20"/>
          <w:szCs w:val="20"/>
        </w:rPr>
        <w:t>nden, z</w:t>
      </w:r>
      <w:r w:rsidR="002A5831">
        <w:rPr>
          <w:rFonts w:ascii="Verdana" w:hAnsi="Verdana"/>
          <w:sz w:val="20"/>
          <w:szCs w:val="20"/>
        </w:rPr>
        <w:t>ien</w:t>
      </w:r>
      <w:r w:rsidR="00E83C8B">
        <w:rPr>
          <w:rFonts w:ascii="Verdana" w:hAnsi="Verdana"/>
          <w:sz w:val="20"/>
          <w:szCs w:val="20"/>
        </w:rPr>
        <w:t xml:space="preserve"> zij twee mannen in stralende gewaden</w:t>
      </w:r>
      <w:r w:rsidR="00DE4E63">
        <w:rPr>
          <w:rFonts w:ascii="Verdana" w:hAnsi="Verdana"/>
          <w:sz w:val="20"/>
          <w:szCs w:val="20"/>
        </w:rPr>
        <w:t xml:space="preserve">. Die </w:t>
      </w:r>
      <w:r w:rsidR="00E83C8B">
        <w:rPr>
          <w:rFonts w:ascii="Verdana" w:hAnsi="Verdana"/>
          <w:sz w:val="20"/>
          <w:szCs w:val="20"/>
        </w:rPr>
        <w:t>herinneren aan Mozes en Elia o</w:t>
      </w:r>
      <w:r w:rsidR="00F840F0">
        <w:rPr>
          <w:rFonts w:ascii="Verdana" w:hAnsi="Verdana"/>
          <w:sz w:val="20"/>
          <w:szCs w:val="20"/>
        </w:rPr>
        <w:t xml:space="preserve">p de berg van de verheerlijking. Zij wijzen de vrouwen, evenals later de Emmaüsgangers terug naar </w:t>
      </w:r>
      <w:r w:rsidR="002A5831">
        <w:rPr>
          <w:rFonts w:ascii="Verdana" w:hAnsi="Verdana"/>
          <w:sz w:val="20"/>
          <w:szCs w:val="20"/>
        </w:rPr>
        <w:t>W</w:t>
      </w:r>
      <w:r w:rsidR="00F840F0">
        <w:rPr>
          <w:rFonts w:ascii="Verdana" w:hAnsi="Verdana"/>
          <w:sz w:val="20"/>
          <w:szCs w:val="20"/>
        </w:rPr>
        <w:t xml:space="preserve">et en Profeten, </w:t>
      </w:r>
      <w:r w:rsidR="006C1E34">
        <w:rPr>
          <w:rFonts w:ascii="Verdana" w:hAnsi="Verdana"/>
          <w:sz w:val="20"/>
          <w:szCs w:val="20"/>
        </w:rPr>
        <w:t xml:space="preserve">het Woord van God, </w:t>
      </w:r>
      <w:r w:rsidR="002A5831">
        <w:rPr>
          <w:rFonts w:ascii="Verdana" w:hAnsi="Verdana"/>
          <w:sz w:val="20"/>
          <w:szCs w:val="20"/>
        </w:rPr>
        <w:t>dat</w:t>
      </w:r>
      <w:r w:rsidR="006C1E34">
        <w:rPr>
          <w:rFonts w:ascii="Verdana" w:hAnsi="Verdana"/>
          <w:sz w:val="20"/>
          <w:szCs w:val="20"/>
        </w:rPr>
        <w:t xml:space="preserve"> verhaalt dat God zijn Naam </w:t>
      </w:r>
      <w:r w:rsidR="002A5831">
        <w:rPr>
          <w:rFonts w:ascii="Verdana" w:hAnsi="Verdana"/>
          <w:sz w:val="20"/>
          <w:szCs w:val="20"/>
        </w:rPr>
        <w:t xml:space="preserve">- </w:t>
      </w:r>
      <w:r w:rsidR="006C1E34">
        <w:rPr>
          <w:rFonts w:ascii="Verdana" w:hAnsi="Verdana"/>
          <w:sz w:val="20"/>
          <w:szCs w:val="20"/>
        </w:rPr>
        <w:t>Ik ben er, Ik zal er zijn voor jullie</w:t>
      </w:r>
      <w:r w:rsidR="002A5831">
        <w:rPr>
          <w:rFonts w:ascii="Verdana" w:hAnsi="Verdana"/>
          <w:sz w:val="20"/>
          <w:szCs w:val="20"/>
        </w:rPr>
        <w:t xml:space="preserve"> -</w:t>
      </w:r>
      <w:r w:rsidR="006C1E34">
        <w:rPr>
          <w:rFonts w:ascii="Verdana" w:hAnsi="Verdana"/>
          <w:sz w:val="20"/>
          <w:szCs w:val="20"/>
        </w:rPr>
        <w:t xml:space="preserve">, </w:t>
      </w:r>
      <w:r w:rsidR="00DE4E63">
        <w:rPr>
          <w:rFonts w:ascii="Verdana" w:hAnsi="Verdana"/>
          <w:sz w:val="20"/>
          <w:szCs w:val="20"/>
        </w:rPr>
        <w:t xml:space="preserve">waar maakt. </w:t>
      </w:r>
      <w:r w:rsidR="006C1E34">
        <w:rPr>
          <w:rFonts w:ascii="Verdana" w:hAnsi="Verdana"/>
          <w:sz w:val="20"/>
          <w:szCs w:val="20"/>
        </w:rPr>
        <w:t>Hij</w:t>
      </w:r>
      <w:r w:rsidR="00DE4E63">
        <w:rPr>
          <w:rFonts w:ascii="Verdana" w:hAnsi="Verdana"/>
          <w:sz w:val="20"/>
          <w:szCs w:val="20"/>
        </w:rPr>
        <w:t xml:space="preserve"> is </w:t>
      </w:r>
      <w:r w:rsidR="006C1E34">
        <w:rPr>
          <w:rFonts w:ascii="Verdana" w:hAnsi="Verdana"/>
          <w:sz w:val="20"/>
          <w:szCs w:val="20"/>
        </w:rPr>
        <w:t xml:space="preserve"> daarmee de bron van onze </w:t>
      </w:r>
      <w:r w:rsidR="002A5831">
        <w:rPr>
          <w:rFonts w:ascii="Verdana" w:hAnsi="Verdana"/>
          <w:sz w:val="20"/>
          <w:szCs w:val="20"/>
        </w:rPr>
        <w:t>hoop</w:t>
      </w:r>
      <w:r w:rsidR="006C1E34">
        <w:rPr>
          <w:rFonts w:ascii="Verdana" w:hAnsi="Verdana"/>
          <w:sz w:val="20"/>
          <w:szCs w:val="20"/>
        </w:rPr>
        <w:t xml:space="preserve"> is dat we mogen  vertrouwen dat het lev</w:t>
      </w:r>
      <w:r w:rsidR="002A3279">
        <w:rPr>
          <w:rFonts w:ascii="Verdana" w:hAnsi="Verdana"/>
          <w:sz w:val="20"/>
          <w:szCs w:val="20"/>
        </w:rPr>
        <w:t>en de dood overwint, dat bevrijding uit ellende mogelijk is.</w:t>
      </w:r>
      <w:r w:rsidR="006C1E34">
        <w:rPr>
          <w:rFonts w:ascii="Verdana" w:hAnsi="Verdana"/>
          <w:sz w:val="20"/>
          <w:szCs w:val="20"/>
        </w:rPr>
        <w:t xml:space="preserve"> </w:t>
      </w:r>
      <w:r w:rsidR="006C1E34">
        <w:rPr>
          <w:rFonts w:ascii="Verdana" w:hAnsi="Verdana"/>
          <w:sz w:val="20"/>
          <w:szCs w:val="20"/>
        </w:rPr>
        <w:br/>
      </w:r>
      <w:r w:rsidR="006C1E34">
        <w:rPr>
          <w:rFonts w:ascii="Verdana" w:hAnsi="Verdana"/>
          <w:sz w:val="20"/>
          <w:szCs w:val="20"/>
        </w:rPr>
        <w:lastRenderedPageBreak/>
        <w:br/>
      </w:r>
      <w:r w:rsidR="00197B60" w:rsidRPr="00197B60">
        <w:rPr>
          <w:rFonts w:ascii="Verdana" w:hAnsi="Verdana"/>
          <w:noProof/>
          <w:sz w:val="20"/>
          <w:szCs w:val="20"/>
          <w:lang w:eastAsia="nl-NL"/>
        </w:rPr>
        <w:drawing>
          <wp:inline distT="0" distB="0" distL="0" distR="0">
            <wp:extent cx="3435961" cy="2447534"/>
            <wp:effectExtent l="19050" t="0" r="0" b="0"/>
            <wp:docPr id="9" name="Picture 28" descr="noli-me-tangere-by-fra-angelico - Protestantse Gemeente Winscho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oli-me-tangere-by-fra-angelico - Protestantse Gemeente Winschot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825" cy="244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5831">
        <w:rPr>
          <w:rFonts w:ascii="Verdana" w:hAnsi="Verdana"/>
          <w:sz w:val="20"/>
          <w:szCs w:val="20"/>
        </w:rPr>
        <w:t xml:space="preserve">  </w:t>
      </w:r>
      <w:r w:rsidR="002A5831">
        <w:rPr>
          <w:rFonts w:ascii="Verdana" w:hAnsi="Verdana"/>
          <w:i/>
          <w:sz w:val="20"/>
          <w:szCs w:val="20"/>
        </w:rPr>
        <w:t>Fra Angelico</w:t>
      </w:r>
    </w:p>
    <w:p w:rsidR="00162447" w:rsidRDefault="006C1E34" w:rsidP="0016244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evangelist Johannes vertelt hoe een va</w:t>
      </w:r>
      <w:r w:rsidR="002A3279">
        <w:rPr>
          <w:rFonts w:ascii="Verdana" w:hAnsi="Verdana"/>
          <w:sz w:val="20"/>
          <w:szCs w:val="20"/>
        </w:rPr>
        <w:t>n deze vrouwen, Maria Magdalena, huilt bij het graf en eerst de engelen en daarna degene in wie ze de tuinman vermoedt verte</w:t>
      </w:r>
      <w:r w:rsidR="00082E46">
        <w:rPr>
          <w:rFonts w:ascii="Verdana" w:hAnsi="Verdana"/>
          <w:sz w:val="20"/>
          <w:szCs w:val="20"/>
        </w:rPr>
        <w:t>lt</w:t>
      </w:r>
      <w:r w:rsidR="002A3279">
        <w:rPr>
          <w:rFonts w:ascii="Verdana" w:hAnsi="Verdana"/>
          <w:sz w:val="20"/>
          <w:szCs w:val="20"/>
        </w:rPr>
        <w:t xml:space="preserve"> van haar verdriet, angst en </w:t>
      </w:r>
      <w:r w:rsidR="00082E46">
        <w:rPr>
          <w:rFonts w:ascii="Verdana" w:hAnsi="Verdana"/>
          <w:sz w:val="20"/>
          <w:szCs w:val="20"/>
        </w:rPr>
        <w:t xml:space="preserve">onzekerheid. Als zij dan bij haar naam genoemd wordt, Jezus herkent, hoort ze van Hem: “houd me niet vast!”, “raak me niet aan!”, “noli me tangere” woorden die ons deze dagen doen denken aan de roep op afstand van elkaar te blijven. </w:t>
      </w:r>
      <w:r w:rsidR="00055332">
        <w:rPr>
          <w:rFonts w:ascii="Verdana" w:hAnsi="Verdana"/>
          <w:sz w:val="20"/>
          <w:szCs w:val="20"/>
        </w:rPr>
        <w:br/>
      </w:r>
      <w:r w:rsidR="00055332">
        <w:rPr>
          <w:rFonts w:ascii="Verdana" w:hAnsi="Verdana"/>
          <w:sz w:val="20"/>
          <w:szCs w:val="20"/>
        </w:rPr>
        <w:br/>
      </w:r>
      <w:r w:rsidR="00082E46">
        <w:rPr>
          <w:rFonts w:ascii="Verdana" w:hAnsi="Verdana"/>
          <w:sz w:val="20"/>
          <w:szCs w:val="20"/>
        </w:rPr>
        <w:t xml:space="preserve">Als later </w:t>
      </w:r>
      <w:r w:rsidR="002A5831">
        <w:rPr>
          <w:rFonts w:ascii="Verdana" w:hAnsi="Verdana"/>
          <w:sz w:val="20"/>
          <w:szCs w:val="20"/>
        </w:rPr>
        <w:t xml:space="preserve">die dag Jezus </w:t>
      </w:r>
      <w:r w:rsidR="00082E46">
        <w:rPr>
          <w:rFonts w:ascii="Verdana" w:hAnsi="Verdana"/>
          <w:sz w:val="20"/>
          <w:szCs w:val="20"/>
        </w:rPr>
        <w:t>de leerlingen o</w:t>
      </w:r>
      <w:r w:rsidR="002A5831">
        <w:rPr>
          <w:rFonts w:ascii="Verdana" w:hAnsi="Verdana"/>
          <w:sz w:val="20"/>
          <w:szCs w:val="20"/>
        </w:rPr>
        <w:t>ntmoet</w:t>
      </w:r>
      <w:r w:rsidR="00082E46">
        <w:rPr>
          <w:rFonts w:ascii="Verdana" w:hAnsi="Verdana"/>
          <w:sz w:val="20"/>
          <w:szCs w:val="20"/>
        </w:rPr>
        <w:t xml:space="preserve">, wenst Hij hen </w:t>
      </w:r>
      <w:r w:rsidR="00D70C04">
        <w:rPr>
          <w:rFonts w:ascii="Verdana" w:hAnsi="Verdana"/>
          <w:sz w:val="20"/>
          <w:szCs w:val="20"/>
        </w:rPr>
        <w:t>“</w:t>
      </w:r>
      <w:r w:rsidR="00082E46">
        <w:rPr>
          <w:rFonts w:ascii="Verdana" w:hAnsi="Verdana"/>
          <w:sz w:val="20"/>
          <w:szCs w:val="20"/>
        </w:rPr>
        <w:t>vrede</w:t>
      </w:r>
      <w:r w:rsidR="00D70C04">
        <w:rPr>
          <w:rFonts w:ascii="Verdana" w:hAnsi="Verdana"/>
          <w:sz w:val="20"/>
          <w:szCs w:val="20"/>
        </w:rPr>
        <w:t>”</w:t>
      </w:r>
      <w:r w:rsidR="00082E46">
        <w:rPr>
          <w:rFonts w:ascii="Verdana" w:hAnsi="Verdana"/>
          <w:sz w:val="20"/>
          <w:szCs w:val="20"/>
        </w:rPr>
        <w:t xml:space="preserve">. </w:t>
      </w:r>
      <w:r w:rsidR="00D70C04">
        <w:rPr>
          <w:rFonts w:ascii="Verdana" w:hAnsi="Verdana"/>
          <w:sz w:val="20"/>
          <w:szCs w:val="20"/>
        </w:rPr>
        <w:br/>
        <w:t>We kunnen deze vredegroet</w:t>
      </w:r>
      <w:r w:rsidR="00DE4E63">
        <w:rPr>
          <w:rFonts w:ascii="Verdana" w:hAnsi="Verdana"/>
          <w:sz w:val="20"/>
          <w:szCs w:val="20"/>
        </w:rPr>
        <w:t xml:space="preserve"> van Christus</w:t>
      </w:r>
      <w:r w:rsidR="00D70C04">
        <w:rPr>
          <w:rFonts w:ascii="Verdana" w:hAnsi="Verdana"/>
          <w:sz w:val="20"/>
          <w:szCs w:val="20"/>
        </w:rPr>
        <w:t xml:space="preserve"> aan elkaar doorgeven, al is het dan niet met een handdruk.</w:t>
      </w:r>
      <w:r w:rsidR="002A5831">
        <w:rPr>
          <w:rFonts w:ascii="Verdana" w:hAnsi="Verdana"/>
          <w:sz w:val="20"/>
          <w:szCs w:val="20"/>
        </w:rPr>
        <w:t xml:space="preserve"> </w:t>
      </w:r>
      <w:r w:rsidR="00D70C04">
        <w:rPr>
          <w:rFonts w:ascii="Verdana" w:hAnsi="Verdana"/>
          <w:sz w:val="20"/>
          <w:szCs w:val="20"/>
        </w:rPr>
        <w:t xml:space="preserve">En dat mogen we dan doen als teken van Geloof, Hoop en Liefde. </w:t>
      </w:r>
      <w:r w:rsidR="00DE4E63">
        <w:rPr>
          <w:rFonts w:ascii="Verdana" w:hAnsi="Verdana"/>
          <w:sz w:val="20"/>
          <w:szCs w:val="20"/>
        </w:rPr>
        <w:t xml:space="preserve">Bij deze doe ik dat ook aan u: vrede en alle goeds.  </w:t>
      </w:r>
      <w:r w:rsidR="00D70C04">
        <w:rPr>
          <w:rFonts w:ascii="Verdana" w:hAnsi="Verdana"/>
          <w:sz w:val="20"/>
          <w:szCs w:val="20"/>
        </w:rPr>
        <w:br/>
      </w:r>
      <w:r w:rsidR="00D70C04">
        <w:rPr>
          <w:rFonts w:ascii="Verdana" w:hAnsi="Verdana"/>
          <w:sz w:val="20"/>
          <w:szCs w:val="20"/>
        </w:rPr>
        <w:br/>
      </w:r>
      <w:r w:rsidR="00162447">
        <w:rPr>
          <w:rFonts w:ascii="Verdana" w:hAnsi="Verdana"/>
          <w:sz w:val="20"/>
          <w:szCs w:val="20"/>
        </w:rPr>
        <w:t xml:space="preserve">Ik wens </w:t>
      </w:r>
      <w:r w:rsidR="00D70C04">
        <w:rPr>
          <w:rFonts w:ascii="Verdana" w:hAnsi="Verdana"/>
          <w:sz w:val="20"/>
          <w:szCs w:val="20"/>
        </w:rPr>
        <w:t>u een ge</w:t>
      </w:r>
      <w:r w:rsidR="002A5831">
        <w:rPr>
          <w:rFonts w:ascii="Verdana" w:hAnsi="Verdana"/>
          <w:sz w:val="20"/>
          <w:szCs w:val="20"/>
        </w:rPr>
        <w:t xml:space="preserve">zegend Paasfeest toe, voor u en uw naasten en voor uw gemeenschap. </w:t>
      </w:r>
      <w:r w:rsidR="002A5831">
        <w:rPr>
          <w:rFonts w:ascii="Verdana" w:hAnsi="Verdana"/>
          <w:sz w:val="20"/>
          <w:szCs w:val="20"/>
        </w:rPr>
        <w:br/>
        <w:t>E</w:t>
      </w:r>
      <w:r w:rsidR="00162447">
        <w:rPr>
          <w:rFonts w:ascii="Verdana" w:hAnsi="Verdana"/>
          <w:sz w:val="20"/>
          <w:szCs w:val="20"/>
        </w:rPr>
        <w:t>n inspiratie bij de wijze om daar in deze om</w:t>
      </w:r>
      <w:r w:rsidR="00CF4D04">
        <w:rPr>
          <w:rFonts w:ascii="Verdana" w:hAnsi="Verdana"/>
          <w:sz w:val="20"/>
          <w:szCs w:val="20"/>
        </w:rPr>
        <w:t xml:space="preserve">standigheden vorm aan te geven. </w:t>
      </w:r>
      <w:r w:rsidR="002A5831">
        <w:rPr>
          <w:rFonts w:ascii="Verdana" w:hAnsi="Verdana"/>
          <w:sz w:val="20"/>
          <w:szCs w:val="20"/>
        </w:rPr>
        <w:br/>
      </w:r>
      <w:r w:rsidR="002A5831">
        <w:rPr>
          <w:rFonts w:ascii="Verdana" w:hAnsi="Verdana"/>
          <w:sz w:val="20"/>
          <w:szCs w:val="20"/>
        </w:rPr>
        <w:br/>
        <w:t>In verbondenheid</w:t>
      </w:r>
      <w:r w:rsidR="00162447">
        <w:rPr>
          <w:rFonts w:ascii="Verdana" w:hAnsi="Verdana"/>
          <w:sz w:val="20"/>
          <w:szCs w:val="20"/>
        </w:rPr>
        <w:t>,</w:t>
      </w:r>
      <w:r w:rsidR="00D70C04">
        <w:rPr>
          <w:rFonts w:ascii="Verdana" w:hAnsi="Verdana"/>
          <w:sz w:val="20"/>
          <w:szCs w:val="20"/>
        </w:rPr>
        <w:t xml:space="preserve"> </w:t>
      </w:r>
      <w:r w:rsidR="00162447">
        <w:rPr>
          <w:rFonts w:ascii="Verdana" w:hAnsi="Verdana"/>
          <w:sz w:val="20"/>
          <w:szCs w:val="20"/>
        </w:rPr>
        <w:br/>
        <w:t xml:space="preserve">namens het Dagelijks Bestuur van de Raad van Kerken Amsterdam, </w:t>
      </w:r>
      <w:r w:rsidR="002A5831">
        <w:rPr>
          <w:rFonts w:ascii="Verdana" w:hAnsi="Verdana"/>
          <w:sz w:val="20"/>
          <w:szCs w:val="20"/>
        </w:rPr>
        <w:br/>
        <w:t>Henk Meulink, voorzitter</w:t>
      </w:r>
      <w:r w:rsidR="00162447">
        <w:rPr>
          <w:rFonts w:ascii="Verdana" w:hAnsi="Verdana"/>
          <w:sz w:val="20"/>
          <w:szCs w:val="20"/>
        </w:rPr>
        <w:br/>
      </w:r>
      <w:r w:rsidR="00162447">
        <w:rPr>
          <w:rFonts w:ascii="Verdana" w:hAnsi="Verdana"/>
          <w:sz w:val="20"/>
          <w:szCs w:val="20"/>
        </w:rPr>
        <w:br/>
      </w:r>
      <w:r w:rsidR="00DF5E22">
        <w:rPr>
          <w:rFonts w:ascii="Verdana" w:hAnsi="Verdana"/>
          <w:sz w:val="20"/>
          <w:szCs w:val="20"/>
        </w:rPr>
        <w:t xml:space="preserve"> </w:t>
      </w:r>
    </w:p>
    <w:p w:rsidR="00082E46" w:rsidRDefault="00082E46">
      <w:pPr>
        <w:rPr>
          <w:rFonts w:ascii="Verdana" w:hAnsi="Verdana"/>
          <w:sz w:val="20"/>
          <w:szCs w:val="20"/>
        </w:rPr>
      </w:pPr>
    </w:p>
    <w:p w:rsidR="00745764" w:rsidRDefault="0043579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sectPr w:rsidR="00745764" w:rsidSect="00205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8A8"/>
    <w:rsid w:val="0000137F"/>
    <w:rsid w:val="00055332"/>
    <w:rsid w:val="00082E46"/>
    <w:rsid w:val="000B3EA4"/>
    <w:rsid w:val="000D6F1B"/>
    <w:rsid w:val="000E2519"/>
    <w:rsid w:val="00113BD7"/>
    <w:rsid w:val="001548A8"/>
    <w:rsid w:val="00162447"/>
    <w:rsid w:val="00197B60"/>
    <w:rsid w:val="002053CB"/>
    <w:rsid w:val="002367E3"/>
    <w:rsid w:val="002A3279"/>
    <w:rsid w:val="002A5831"/>
    <w:rsid w:val="002C1DEA"/>
    <w:rsid w:val="002E7C8C"/>
    <w:rsid w:val="00327D08"/>
    <w:rsid w:val="00354CB2"/>
    <w:rsid w:val="00416E76"/>
    <w:rsid w:val="00435796"/>
    <w:rsid w:val="004A53A9"/>
    <w:rsid w:val="004D71B4"/>
    <w:rsid w:val="004F4026"/>
    <w:rsid w:val="005606B5"/>
    <w:rsid w:val="005E3A5B"/>
    <w:rsid w:val="005F7551"/>
    <w:rsid w:val="00672421"/>
    <w:rsid w:val="0068444D"/>
    <w:rsid w:val="00690735"/>
    <w:rsid w:val="006C1E34"/>
    <w:rsid w:val="006F5D63"/>
    <w:rsid w:val="00707B4A"/>
    <w:rsid w:val="00745764"/>
    <w:rsid w:val="007C4CFA"/>
    <w:rsid w:val="007F3911"/>
    <w:rsid w:val="00811F2C"/>
    <w:rsid w:val="008178E3"/>
    <w:rsid w:val="00876830"/>
    <w:rsid w:val="008E120D"/>
    <w:rsid w:val="0090537E"/>
    <w:rsid w:val="00911C14"/>
    <w:rsid w:val="0096053E"/>
    <w:rsid w:val="00AF7978"/>
    <w:rsid w:val="00B875A7"/>
    <w:rsid w:val="00BA07FB"/>
    <w:rsid w:val="00BE22B8"/>
    <w:rsid w:val="00C3747A"/>
    <w:rsid w:val="00C37FC2"/>
    <w:rsid w:val="00C42BDE"/>
    <w:rsid w:val="00C8780C"/>
    <w:rsid w:val="00CF4D04"/>
    <w:rsid w:val="00D210C1"/>
    <w:rsid w:val="00D241E7"/>
    <w:rsid w:val="00D570E4"/>
    <w:rsid w:val="00D70C04"/>
    <w:rsid w:val="00DE3CDF"/>
    <w:rsid w:val="00DE4E63"/>
    <w:rsid w:val="00DF5024"/>
    <w:rsid w:val="00DF5E22"/>
    <w:rsid w:val="00E5277E"/>
    <w:rsid w:val="00E72DFA"/>
    <w:rsid w:val="00E80679"/>
    <w:rsid w:val="00E83C8B"/>
    <w:rsid w:val="00EA1D2C"/>
    <w:rsid w:val="00EA558C"/>
    <w:rsid w:val="00EE1E8F"/>
    <w:rsid w:val="00EF44FC"/>
    <w:rsid w:val="00EF745A"/>
    <w:rsid w:val="00F469BD"/>
    <w:rsid w:val="00F77580"/>
    <w:rsid w:val="00F840F0"/>
    <w:rsid w:val="00FB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4</Pages>
  <Words>776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Meulink</dc:creator>
  <cp:lastModifiedBy>Henk Meulink</cp:lastModifiedBy>
  <cp:revision>10</cp:revision>
  <dcterms:created xsi:type="dcterms:W3CDTF">2020-04-06T09:31:00Z</dcterms:created>
  <dcterms:modified xsi:type="dcterms:W3CDTF">2020-04-08T10:25:00Z</dcterms:modified>
</cp:coreProperties>
</file>