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195" w:rsidRDefault="00D55195" w:rsidP="00D55195">
      <w:pPr>
        <w:spacing w:before="134" w:after="134" w:line="457" w:lineRule="atLeast"/>
      </w:pPr>
      <w:r>
        <w:rPr>
          <w:rFonts w:ascii="Verdana" w:hAnsi="Verdana"/>
          <w:noProof/>
          <w:sz w:val="20"/>
          <w:szCs w:val="20"/>
        </w:rPr>
        <w:drawing>
          <wp:inline distT="0" distB="0" distL="0" distR="0">
            <wp:extent cx="5334000" cy="1038225"/>
            <wp:effectExtent l="19050" t="0" r="0" b="0"/>
            <wp:docPr id="1" name="Afbeelding 9" descr="cid:image002.jpg@01D3B3F3.3294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cid:image002.jpg@01D3B3F3.32944900"/>
                    <pic:cNvPicPr>
                      <a:picLocks noChangeAspect="1" noChangeArrowheads="1"/>
                    </pic:cNvPicPr>
                  </pic:nvPicPr>
                  <pic:blipFill>
                    <a:blip r:embed="rId5" r:link="rId6" cstate="print"/>
                    <a:srcRect/>
                    <a:stretch>
                      <a:fillRect/>
                    </a:stretch>
                  </pic:blipFill>
                  <pic:spPr bwMode="auto">
                    <a:xfrm>
                      <a:off x="0" y="0"/>
                      <a:ext cx="5334000" cy="1038225"/>
                    </a:xfrm>
                    <a:prstGeom prst="rect">
                      <a:avLst/>
                    </a:prstGeom>
                    <a:noFill/>
                    <a:ln w="9525">
                      <a:noFill/>
                      <a:miter lim="800000"/>
                      <a:headEnd/>
                      <a:tailEnd/>
                    </a:ln>
                  </pic:spPr>
                </pic:pic>
              </a:graphicData>
            </a:graphic>
          </wp:inline>
        </w:drawing>
      </w:r>
    </w:p>
    <w:p w:rsidR="00D55195" w:rsidRDefault="00D55195" w:rsidP="00D55195">
      <w:pPr>
        <w:spacing w:before="134" w:after="134"/>
      </w:pPr>
      <w:r>
        <w:t xml:space="preserve">Beste lezer, </w:t>
      </w:r>
      <w:r>
        <w:br/>
        <w:t xml:space="preserve">Hierbij een tussentijds bericht. Daarin vindt u de aankondiging van twee verkiezingsdebatten. </w:t>
      </w:r>
      <w:r>
        <w:br/>
        <w:t xml:space="preserve">Het eerste is al morgenavond, 5 maart, met excuses voor de late toezending. Het wordt georganiseerd door SKIN-Nederland, </w:t>
      </w:r>
      <w:r>
        <w:br/>
        <w:t xml:space="preserve">waar onze Raad mee samenwerkt. Het tweede is op 13 maart en wordt door een van onze leden, de Protestantse Kerk Amsterdam georganiseerd. </w:t>
      </w:r>
      <w:r>
        <w:br/>
        <w:t>Onze Taakgroep Vluchtelingen zal een inbreng in het debat hebben.</w:t>
      </w:r>
      <w:r>
        <w:br/>
      </w:r>
      <w:r>
        <w:br/>
        <w:t xml:space="preserve">Daarnaast vindt u in dit bericht twee verklaringen die het Veiligheidspact tegen Discriminatie de afgelopen heeft uitgebracht. </w:t>
      </w:r>
      <w:r>
        <w:br/>
        <w:t xml:space="preserve">De eerste verklaring is uitgegeven naar aanleiding van islamofoob geweld tegen een 14-jarig meisje. De tweede naar aanleiding van een derde incident bij het joodse restaurant Ha Carmel. De Raad van Kerken Amsterdam heeft het Veiligheidspact ondertekend en is vertegenwoordigd in de Kerngroep van het Pact. </w:t>
      </w:r>
      <w:r>
        <w:br/>
      </w:r>
      <w:r>
        <w:br/>
        <w:t xml:space="preserve">Met vriendelijke groet, </w:t>
      </w:r>
      <w:r>
        <w:br/>
        <w:t>Henk Meulink, voorzitter Raad van Kerken Amsterdam</w:t>
      </w:r>
    </w:p>
    <w:p w:rsidR="00D55195" w:rsidRDefault="00D55195" w:rsidP="00D55195">
      <w:pPr>
        <w:pStyle w:val="Heading1"/>
        <w:rPr>
          <w:rFonts w:eastAsia="Times New Roman"/>
        </w:rPr>
      </w:pPr>
      <w:r>
        <w:rPr>
          <w:rFonts w:eastAsia="Times New Roman"/>
        </w:rPr>
        <w:br/>
        <w:t>Twee verkiezingsdebatten</w:t>
      </w:r>
    </w:p>
    <w:p w:rsidR="00D55195" w:rsidRDefault="00D55195" w:rsidP="00D55195">
      <w:pPr>
        <w:numPr>
          <w:ilvl w:val="0"/>
          <w:numId w:val="1"/>
        </w:numPr>
        <w:spacing w:before="134" w:after="134" w:line="457" w:lineRule="atLeast"/>
        <w:rPr>
          <w:rFonts w:ascii="Verdana" w:eastAsia="Times New Roman" w:hAnsi="Verdana"/>
          <w:color w:val="000000"/>
          <w:sz w:val="27"/>
          <w:szCs w:val="27"/>
        </w:rPr>
      </w:pPr>
      <w:r>
        <w:rPr>
          <w:rFonts w:ascii="Verdana" w:eastAsia="Times New Roman" w:hAnsi="Verdana"/>
          <w:color w:val="000000"/>
          <w:sz w:val="27"/>
          <w:szCs w:val="27"/>
        </w:rPr>
        <w:t xml:space="preserve">Verkiezingsdebat op maandag 5 maart 2018 in de Koningskerk </w:t>
      </w:r>
    </w:p>
    <w:p w:rsidR="00D55195" w:rsidRDefault="00D55195" w:rsidP="00D55195">
      <w:pPr>
        <w:spacing w:before="75" w:after="150" w:line="326" w:lineRule="atLeast"/>
        <w:rPr>
          <w:rFonts w:ascii="Verdana" w:hAnsi="Verdana"/>
          <w:color w:val="000000"/>
          <w:sz w:val="19"/>
          <w:szCs w:val="19"/>
        </w:rPr>
      </w:pPr>
      <w:r>
        <w:rPr>
          <w:rFonts w:ascii="Verdana" w:hAnsi="Verdana"/>
          <w:noProof/>
          <w:color w:val="000000"/>
          <w:sz w:val="19"/>
          <w:szCs w:val="19"/>
        </w:rPr>
        <w:drawing>
          <wp:inline distT="0" distB="0" distL="0" distR="0">
            <wp:extent cx="714375" cy="1028700"/>
            <wp:effectExtent l="19050" t="0" r="9525" b="0"/>
            <wp:docPr id="2" name="Afbeelding 5" descr="verkiezingsdebatgemeente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verkiezingsdebatgemeenteraad"/>
                    <pic:cNvPicPr>
                      <a:picLocks noChangeAspect="1" noChangeArrowheads="1"/>
                    </pic:cNvPicPr>
                  </pic:nvPicPr>
                  <pic:blipFill>
                    <a:blip r:embed="rId7" r:link="rId8" cstate="print"/>
                    <a:srcRect/>
                    <a:stretch>
                      <a:fillRect/>
                    </a:stretch>
                  </pic:blipFill>
                  <pic:spPr bwMode="auto">
                    <a:xfrm>
                      <a:off x="0" y="0"/>
                      <a:ext cx="714375" cy="1028700"/>
                    </a:xfrm>
                    <a:prstGeom prst="rect">
                      <a:avLst/>
                    </a:prstGeom>
                    <a:noFill/>
                    <a:ln w="9525">
                      <a:noFill/>
                      <a:miter lim="800000"/>
                      <a:headEnd/>
                      <a:tailEnd/>
                    </a:ln>
                  </pic:spPr>
                </pic:pic>
              </a:graphicData>
            </a:graphic>
          </wp:inline>
        </w:drawing>
      </w:r>
      <w:r>
        <w:rPr>
          <w:rFonts w:ascii="Verdana" w:hAnsi="Verdana"/>
          <w:color w:val="000000"/>
          <w:sz w:val="19"/>
          <w:szCs w:val="19"/>
        </w:rPr>
        <w:t xml:space="preserve">SKIN (Samen Kerk in Nederland) organiseert een verkiezingsdebat voor de gemeenteraadsverkiezingen. Op maandag 5 maart gaan de lijsttrekkers van </w:t>
      </w:r>
      <w:r>
        <w:rPr>
          <w:rFonts w:ascii="Verdana" w:hAnsi="Verdana"/>
          <w:b/>
          <w:bCs/>
          <w:color w:val="000000"/>
          <w:sz w:val="19"/>
          <w:szCs w:val="19"/>
        </w:rPr>
        <w:t>D66</w:t>
      </w:r>
      <w:r>
        <w:rPr>
          <w:rFonts w:ascii="Verdana" w:hAnsi="Verdana"/>
          <w:color w:val="000000"/>
          <w:sz w:val="19"/>
          <w:szCs w:val="19"/>
        </w:rPr>
        <w:t xml:space="preserve"> Amsterdam Yassmine El Ksaihi, PvdA Amsterdam Nenita la Rose, </w:t>
      </w:r>
      <w:r>
        <w:rPr>
          <w:rFonts w:ascii="Verdana" w:hAnsi="Verdana"/>
          <w:b/>
          <w:bCs/>
          <w:color w:val="000000"/>
          <w:sz w:val="19"/>
          <w:szCs w:val="19"/>
        </w:rPr>
        <w:t>GroenLinks Amsterdam</w:t>
      </w:r>
      <w:r>
        <w:rPr>
          <w:rFonts w:ascii="Verdana" w:hAnsi="Verdana"/>
          <w:color w:val="000000"/>
          <w:sz w:val="19"/>
          <w:szCs w:val="19"/>
        </w:rPr>
        <w:t xml:space="preserve"> Simion Blom, </w:t>
      </w:r>
      <w:r>
        <w:rPr>
          <w:rFonts w:ascii="Verdana" w:hAnsi="Verdana"/>
          <w:b/>
          <w:bCs/>
          <w:color w:val="000000"/>
          <w:sz w:val="19"/>
          <w:szCs w:val="19"/>
        </w:rPr>
        <w:t>SP Amsterdam</w:t>
      </w:r>
      <w:r>
        <w:rPr>
          <w:rFonts w:ascii="Verdana" w:hAnsi="Verdana"/>
          <w:color w:val="000000"/>
          <w:sz w:val="19"/>
          <w:szCs w:val="19"/>
        </w:rPr>
        <w:t xml:space="preserve"> Cobie Groenendijk,</w:t>
      </w:r>
      <w:r>
        <w:rPr>
          <w:rFonts w:ascii="Verdana" w:hAnsi="Verdana"/>
          <w:b/>
          <w:bCs/>
          <w:color w:val="000000"/>
          <w:sz w:val="19"/>
          <w:szCs w:val="19"/>
        </w:rPr>
        <w:t xml:space="preserve"> ChristenUnie Amsterdam</w:t>
      </w:r>
      <w:r>
        <w:rPr>
          <w:rFonts w:ascii="Verdana" w:hAnsi="Verdana"/>
          <w:color w:val="000000"/>
          <w:sz w:val="19"/>
          <w:szCs w:val="19"/>
        </w:rPr>
        <w:t xml:space="preserve"> Don Ceder,</w:t>
      </w:r>
    </w:p>
    <w:p w:rsidR="00D55195" w:rsidRDefault="00D55195" w:rsidP="00D55195">
      <w:pPr>
        <w:spacing w:before="150" w:after="150" w:line="326" w:lineRule="atLeast"/>
        <w:rPr>
          <w:rFonts w:ascii="Verdana" w:hAnsi="Verdana"/>
          <w:color w:val="000000"/>
          <w:sz w:val="19"/>
          <w:szCs w:val="19"/>
        </w:rPr>
      </w:pPr>
      <w:r>
        <w:rPr>
          <w:rFonts w:ascii="Verdana" w:hAnsi="Verdana"/>
          <w:b/>
          <w:bCs/>
          <w:color w:val="000000"/>
          <w:sz w:val="19"/>
          <w:szCs w:val="19"/>
        </w:rPr>
        <w:t>SGP Amsterdam</w:t>
      </w:r>
      <w:r>
        <w:rPr>
          <w:rFonts w:ascii="Verdana" w:hAnsi="Verdana"/>
          <w:color w:val="000000"/>
          <w:sz w:val="19"/>
          <w:szCs w:val="19"/>
        </w:rPr>
        <w:t xml:space="preserve"> Paula Schot, </w:t>
      </w:r>
      <w:r>
        <w:rPr>
          <w:rFonts w:ascii="Verdana" w:hAnsi="Verdana"/>
          <w:b/>
          <w:bCs/>
          <w:color w:val="000000"/>
          <w:sz w:val="19"/>
          <w:szCs w:val="19"/>
        </w:rPr>
        <w:t>UCF</w:t>
      </w:r>
      <w:r>
        <w:rPr>
          <w:rFonts w:ascii="Verdana" w:hAnsi="Verdana"/>
          <w:color w:val="000000"/>
          <w:sz w:val="19"/>
          <w:szCs w:val="19"/>
        </w:rPr>
        <w:t xml:space="preserve"> Iwan Leeuwin, </w:t>
      </w:r>
      <w:r>
        <w:rPr>
          <w:rFonts w:ascii="Verdana" w:hAnsi="Verdana"/>
          <w:b/>
          <w:bCs/>
          <w:color w:val="000000"/>
          <w:sz w:val="19"/>
          <w:szCs w:val="19"/>
        </w:rPr>
        <w:t>50 plus Amsterdam</w:t>
      </w:r>
      <w:r>
        <w:rPr>
          <w:rFonts w:ascii="Verdana" w:hAnsi="Verdana"/>
          <w:color w:val="000000"/>
          <w:sz w:val="19"/>
          <w:szCs w:val="19"/>
        </w:rPr>
        <w:t xml:space="preserve"> Roy Hofwijks en waarschijnlijk Amsterdam </w:t>
      </w:r>
      <w:r>
        <w:rPr>
          <w:rFonts w:ascii="Verdana" w:hAnsi="Verdana"/>
          <w:b/>
          <w:bCs/>
          <w:color w:val="000000"/>
          <w:sz w:val="19"/>
          <w:szCs w:val="19"/>
        </w:rPr>
        <w:t>BIJ1</w:t>
      </w:r>
      <w:r>
        <w:rPr>
          <w:rFonts w:ascii="Verdana" w:hAnsi="Verdana"/>
          <w:color w:val="000000"/>
          <w:sz w:val="19"/>
          <w:szCs w:val="19"/>
        </w:rPr>
        <w:t xml:space="preserve"> Sylvana Simons met elkaar in discussie over de onderwerpen: </w:t>
      </w:r>
      <w:r>
        <w:rPr>
          <w:rFonts w:ascii="Verdana" w:hAnsi="Verdana"/>
          <w:b/>
          <w:bCs/>
          <w:color w:val="000000"/>
          <w:sz w:val="19"/>
          <w:szCs w:val="19"/>
        </w:rPr>
        <w:t>Onderwijs, Arbeid en Inclusiviteit</w:t>
      </w:r>
      <w:r>
        <w:rPr>
          <w:rFonts w:ascii="Verdana" w:hAnsi="Verdana"/>
          <w:color w:val="000000"/>
          <w:sz w:val="19"/>
          <w:szCs w:val="19"/>
        </w:rPr>
        <w:t>.</w:t>
      </w:r>
    </w:p>
    <w:p w:rsidR="00D55195" w:rsidRDefault="00D55195" w:rsidP="00D55195">
      <w:pPr>
        <w:spacing w:before="58" w:after="58" w:line="300" w:lineRule="atLeast"/>
        <w:ind w:left="307" w:hanging="360"/>
        <w:rPr>
          <w:rFonts w:ascii="Verdana" w:hAnsi="Verdana"/>
          <w:color w:val="000000"/>
          <w:sz w:val="19"/>
          <w:szCs w:val="19"/>
        </w:rPr>
      </w:pPr>
      <w:r>
        <w:rPr>
          <w:rFonts w:ascii="Symbol" w:hAnsi="Symbol"/>
          <w:color w:val="000000"/>
          <w:sz w:val="20"/>
          <w:szCs w:val="20"/>
        </w:rPr>
        <w:t></w:t>
      </w:r>
      <w:r>
        <w:rPr>
          <w:rFonts w:ascii="Times New Roman" w:hAnsi="Times New Roman" w:cs="Times New Roman"/>
          <w:color w:val="000000"/>
          <w:sz w:val="14"/>
          <w:szCs w:val="14"/>
        </w:rPr>
        <w:t xml:space="preserve">         </w:t>
      </w:r>
      <w:r>
        <w:rPr>
          <w:rFonts w:ascii="Verdana" w:hAnsi="Verdana"/>
          <w:b/>
          <w:bCs/>
          <w:color w:val="000000"/>
          <w:sz w:val="19"/>
          <w:szCs w:val="19"/>
        </w:rPr>
        <w:t>Locatie: EBG Koningskerk Amsterdam-Watergraafsmeer</w:t>
      </w:r>
    </w:p>
    <w:p w:rsidR="00D55195" w:rsidRDefault="00D55195" w:rsidP="00D55195">
      <w:pPr>
        <w:spacing w:before="58" w:after="58" w:line="300" w:lineRule="atLeast"/>
        <w:ind w:left="307" w:hanging="360"/>
        <w:rPr>
          <w:rFonts w:ascii="Verdana" w:hAnsi="Verdana"/>
          <w:color w:val="000000"/>
          <w:sz w:val="19"/>
          <w:szCs w:val="19"/>
        </w:rPr>
      </w:pPr>
      <w:r>
        <w:rPr>
          <w:rFonts w:ascii="Symbol" w:hAnsi="Symbol"/>
          <w:color w:val="000000"/>
          <w:sz w:val="20"/>
          <w:szCs w:val="20"/>
        </w:rPr>
        <w:t></w:t>
      </w:r>
      <w:r>
        <w:rPr>
          <w:rFonts w:ascii="Times New Roman" w:hAnsi="Times New Roman" w:cs="Times New Roman"/>
          <w:color w:val="000000"/>
          <w:sz w:val="14"/>
          <w:szCs w:val="14"/>
        </w:rPr>
        <w:t xml:space="preserve">         </w:t>
      </w:r>
      <w:r>
        <w:rPr>
          <w:rFonts w:ascii="Verdana" w:hAnsi="Verdana"/>
          <w:b/>
          <w:bCs/>
          <w:color w:val="000000"/>
          <w:sz w:val="19"/>
          <w:szCs w:val="19"/>
        </w:rPr>
        <w:t>Tijd: 19:30 - 21:30 (inloop 19:00 uur)</w:t>
      </w:r>
    </w:p>
    <w:p w:rsidR="00D55195" w:rsidRDefault="00D55195" w:rsidP="00D55195">
      <w:pPr>
        <w:spacing w:before="58" w:after="58" w:line="300" w:lineRule="atLeast"/>
        <w:ind w:left="307" w:hanging="360"/>
        <w:rPr>
          <w:rFonts w:ascii="Verdana" w:hAnsi="Verdana"/>
          <w:color w:val="000000"/>
          <w:sz w:val="19"/>
          <w:szCs w:val="19"/>
        </w:rPr>
      </w:pPr>
      <w:r>
        <w:rPr>
          <w:rFonts w:ascii="Symbol" w:hAnsi="Symbol"/>
          <w:color w:val="000000"/>
          <w:sz w:val="20"/>
          <w:szCs w:val="20"/>
        </w:rPr>
        <w:t></w:t>
      </w:r>
      <w:r>
        <w:rPr>
          <w:rFonts w:ascii="Times New Roman" w:hAnsi="Times New Roman" w:cs="Times New Roman"/>
          <w:color w:val="000000"/>
          <w:sz w:val="14"/>
          <w:szCs w:val="14"/>
        </w:rPr>
        <w:t xml:space="preserve">         </w:t>
      </w:r>
      <w:r>
        <w:rPr>
          <w:rFonts w:ascii="Verdana" w:hAnsi="Verdana"/>
          <w:b/>
          <w:bCs/>
          <w:color w:val="000000"/>
          <w:sz w:val="19"/>
          <w:szCs w:val="19"/>
        </w:rPr>
        <w:t>Entree: Gratis (collecte achteraf)</w:t>
      </w:r>
    </w:p>
    <w:p w:rsidR="00D55195" w:rsidRDefault="00D55195" w:rsidP="00D55195">
      <w:pPr>
        <w:spacing w:before="150" w:after="150" w:line="326" w:lineRule="atLeast"/>
        <w:jc w:val="center"/>
        <w:rPr>
          <w:rFonts w:ascii="Verdana" w:hAnsi="Verdana"/>
          <w:color w:val="000000"/>
          <w:sz w:val="19"/>
          <w:szCs w:val="19"/>
        </w:rPr>
      </w:pPr>
      <w:r>
        <w:rPr>
          <w:rFonts w:ascii="Comic Sans MS" w:hAnsi="Comic Sans MS"/>
          <w:b/>
          <w:bCs/>
          <w:color w:val="800000"/>
          <w:sz w:val="28"/>
          <w:szCs w:val="28"/>
        </w:rPr>
        <w:lastRenderedPageBreak/>
        <w:t>Kom naar het verkiezingsdebat en laat je stem horen!!</w:t>
      </w:r>
      <w:r>
        <w:rPr>
          <w:rFonts w:ascii="Comic Sans MS" w:hAnsi="Comic Sans MS"/>
          <w:b/>
          <w:bCs/>
          <w:color w:val="800000"/>
          <w:sz w:val="19"/>
          <w:szCs w:val="19"/>
        </w:rPr>
        <w:t xml:space="preserve"> </w:t>
      </w:r>
    </w:p>
    <w:p w:rsidR="00D55195" w:rsidRDefault="00D55195" w:rsidP="00D55195">
      <w:pPr>
        <w:spacing w:before="150" w:after="150" w:line="326" w:lineRule="atLeast"/>
        <w:rPr>
          <w:rFonts w:ascii="Verdana" w:hAnsi="Verdana"/>
          <w:color w:val="000000"/>
          <w:sz w:val="19"/>
          <w:szCs w:val="19"/>
        </w:rPr>
      </w:pPr>
    </w:p>
    <w:p w:rsidR="00D55195" w:rsidRDefault="00D55195" w:rsidP="00D55195">
      <w:pPr>
        <w:spacing w:before="150" w:after="75" w:line="326" w:lineRule="atLeast"/>
        <w:rPr>
          <w:rFonts w:ascii="&amp;quot" w:eastAsia="Times New Roman" w:hAnsi="&amp;quot"/>
          <w:sz w:val="33"/>
          <w:szCs w:val="33"/>
          <w:lang w:eastAsia="en-US"/>
        </w:rPr>
      </w:pPr>
      <w:r>
        <w:rPr>
          <w:rFonts w:ascii="Verdana" w:hAnsi="Verdana"/>
          <w:color w:val="000000"/>
          <w:sz w:val="19"/>
          <w:szCs w:val="19"/>
        </w:rPr>
        <w:t> </w:t>
      </w:r>
      <w:r>
        <w:rPr>
          <w:rFonts w:ascii="&amp;quot" w:eastAsia="Times New Roman" w:hAnsi="&amp;quot"/>
          <w:sz w:val="33"/>
          <w:szCs w:val="33"/>
          <w:lang w:eastAsia="en-US"/>
        </w:rPr>
        <w:t>2.</w:t>
      </w:r>
      <w:r>
        <w:rPr>
          <w:rFonts w:ascii="Times New Roman" w:eastAsia="Times New Roman" w:hAnsi="Times New Roman" w:cs="Times New Roman"/>
          <w:sz w:val="14"/>
          <w:szCs w:val="14"/>
          <w:lang w:eastAsia="en-US"/>
        </w:rPr>
        <w:t xml:space="preserve">    </w:t>
      </w:r>
      <w:r>
        <w:rPr>
          <w:rFonts w:ascii="&amp;quot" w:eastAsia="Times New Roman" w:hAnsi="&amp;quot"/>
          <w:b/>
          <w:bCs/>
          <w:sz w:val="33"/>
          <w:szCs w:val="33"/>
        </w:rPr>
        <w:t xml:space="preserve">Verkiezingsdebat 2018: ‘Ik geloof in Amsterdam’ </w:t>
      </w:r>
    </w:p>
    <w:p w:rsidR="00D55195" w:rsidRDefault="00D55195" w:rsidP="00D55195">
      <w:pPr>
        <w:pStyle w:val="NormalWeb"/>
        <w:spacing w:before="300" w:beforeAutospacing="0" w:after="300" w:afterAutospacing="0"/>
        <w:jc w:val="center"/>
        <w:rPr>
          <w:rFonts w:ascii="&amp;quot" w:hAnsi="&amp;quot"/>
        </w:rPr>
      </w:pPr>
      <w:r>
        <w:rPr>
          <w:rStyle w:val="Strong"/>
          <w:rFonts w:ascii="&amp;quot" w:hAnsi="&amp;quot"/>
        </w:rPr>
        <w:t>LIJSTTREKKERS IN DEBAT OVER GELOOF, WAARDEN EN POLITIEK</w:t>
      </w:r>
    </w:p>
    <w:p w:rsidR="00D55195" w:rsidRDefault="00D55195" w:rsidP="00D55195">
      <w:pPr>
        <w:pStyle w:val="NormalWeb"/>
        <w:spacing w:before="300" w:beforeAutospacing="0" w:after="300" w:afterAutospacing="0"/>
        <w:rPr>
          <w:rFonts w:ascii="&amp;quot" w:hAnsi="&amp;quot"/>
        </w:rPr>
      </w:pPr>
      <w:r>
        <w:rPr>
          <w:rFonts w:ascii="&amp;quot" w:hAnsi="&amp;quot"/>
        </w:rPr>
        <w:t>Ook bij deze gemeenteraadsverkiezingen organiseert de Protestantse Kerk Amsterdam (PKA) het Verkiezingsdebat ‘Ik geloof in Amsterdam’. In de Noorderkerk debatteren lijsttrekkers van acht politieke partijen met elkaar (en wethouder Vliegenthart, die de SP-lijsttrekker vervangt). U bent 13 maart van harte welkom in de Noorderkerk, aanvang 20.00 uur.</w:t>
      </w:r>
    </w:p>
    <w:p w:rsidR="00D55195" w:rsidRDefault="00D55195" w:rsidP="00D55195">
      <w:pPr>
        <w:spacing w:before="300" w:after="300"/>
        <w:ind w:hanging="360"/>
        <w:rPr>
          <w:rFonts w:ascii="Times New Roman" w:hAnsi="Times New Roman" w:cs="Times New Roman"/>
        </w:rPr>
      </w:pPr>
      <w:r>
        <w:rPr>
          <w:rFonts w:ascii="Symbol" w:hAnsi="Symbol"/>
          <w:sz w:val="20"/>
          <w:szCs w:val="20"/>
        </w:rPr>
        <w:t></w:t>
      </w:r>
      <w:r>
        <w:rPr>
          <w:rFonts w:ascii="Times New Roman" w:hAnsi="Times New Roman" w:cs="Times New Roman"/>
          <w:sz w:val="14"/>
          <w:szCs w:val="14"/>
        </w:rPr>
        <w:t xml:space="preserve">         </w:t>
      </w:r>
      <w:r>
        <w:rPr>
          <w:rFonts w:ascii="&amp;quot" w:hAnsi="&amp;quot"/>
          <w:noProof/>
        </w:rPr>
        <w:drawing>
          <wp:inline distT="0" distB="0" distL="0" distR="0">
            <wp:extent cx="2962275" cy="2466975"/>
            <wp:effectExtent l="19050" t="0" r="9525" b="0"/>
            <wp:docPr id="3" name="Afbeelding 6" descr="28056106 1587622281322187 8789181656351152411 n">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28056106 1587622281322187 8789181656351152411 n"/>
                    <pic:cNvPicPr>
                      <a:picLocks noChangeAspect="1" noChangeArrowheads="1"/>
                    </pic:cNvPicPr>
                  </pic:nvPicPr>
                  <pic:blipFill>
                    <a:blip r:embed="rId10" r:link="rId11" cstate="print"/>
                    <a:srcRect/>
                    <a:stretch>
                      <a:fillRect/>
                    </a:stretch>
                  </pic:blipFill>
                  <pic:spPr bwMode="auto">
                    <a:xfrm>
                      <a:off x="0" y="0"/>
                      <a:ext cx="2962275" cy="2466975"/>
                    </a:xfrm>
                    <a:prstGeom prst="rect">
                      <a:avLst/>
                    </a:prstGeom>
                    <a:noFill/>
                    <a:ln w="9525">
                      <a:noFill/>
                      <a:miter lim="800000"/>
                      <a:headEnd/>
                      <a:tailEnd/>
                    </a:ln>
                  </pic:spPr>
                </pic:pic>
              </a:graphicData>
            </a:graphic>
          </wp:inline>
        </w:drawing>
      </w:r>
      <w:r>
        <w:rPr>
          <w:rFonts w:ascii="&amp;quot" w:hAnsi="&amp;quot"/>
        </w:rPr>
        <w:br/>
        <w:t> Hoe kijken de lijsttrekkers aan tegen onderwerpen waarvoor kerk en diaconie zich inzetten</w:t>
      </w:r>
      <w:r>
        <w:rPr>
          <w:rFonts w:ascii="&amp;quot" w:hAnsi="&amp;quot"/>
        </w:rPr>
        <w:br/>
        <w:t>- De kloof tussen groepen mensen (arm-rijk, binnen en buiten de ring e.d.)</w:t>
      </w:r>
      <w:r>
        <w:rPr>
          <w:rFonts w:ascii="&amp;quot" w:hAnsi="&amp;quot"/>
        </w:rPr>
        <w:br/>
        <w:t>- Leefbaarheid en eenzaamheid onder bewoners</w:t>
      </w:r>
      <w:r>
        <w:rPr>
          <w:rFonts w:ascii="&amp;quot" w:hAnsi="&amp;quot"/>
        </w:rPr>
        <w:br/>
        <w:t>- Integratie van vluchtelingen</w:t>
      </w:r>
      <w:r>
        <w:rPr>
          <w:rFonts w:ascii="&amp;quot" w:hAnsi="&amp;quot"/>
        </w:rPr>
        <w:br/>
        <w:t>- Moraal en waarden in de politiek</w:t>
      </w:r>
      <w:r>
        <w:rPr>
          <w:rFonts w:ascii="&amp;quot" w:hAnsi="&amp;quot"/>
        </w:rPr>
        <w:br/>
        <w:t>- De rol van religie in de stad</w:t>
      </w:r>
      <w:r>
        <w:rPr>
          <w:rFonts w:ascii="&amp;quot" w:hAnsi="&amp;quot"/>
        </w:rPr>
        <w:br/>
      </w:r>
      <w:r>
        <w:t>Ook mogen ze kort vertellen wat hun moreel kompas is: vanuit welke belangrijke waarde bedrijven zij politiek?</w:t>
      </w:r>
    </w:p>
    <w:p w:rsidR="00D55195" w:rsidRDefault="00D55195" w:rsidP="00D55195">
      <w:pPr>
        <w:pStyle w:val="NormalWeb"/>
        <w:spacing w:before="300" w:beforeAutospacing="0" w:after="300" w:afterAutospacing="0"/>
      </w:pPr>
      <w:r>
        <w:t xml:space="preserve">De leiding van het debat is in handen van Wilfred Scholten, freelance journalist en parttime werkzaam bij de Protestantse Kerk Amsterdam </w:t>
      </w:r>
      <w:r>
        <w:br/>
      </w:r>
      <w:r>
        <w:br/>
        <w:t>Plaats Noorderkerk, Noordermarkt 48, Amsterdam</w:t>
      </w:r>
      <w:r>
        <w:br/>
        <w:t>Datum Dinsdag 13 maart 2018</w:t>
      </w:r>
      <w:r>
        <w:br/>
        <w:t>Aanvang 20.00 uur; zaal open 19.30 uur; vooraanmelding niet nodig</w:t>
      </w:r>
      <w:r>
        <w:br/>
        <w:t>Toegang gratis (collecte na afloop)</w:t>
      </w:r>
    </w:p>
    <w:p w:rsidR="00D55195" w:rsidRDefault="00D55195" w:rsidP="00D55195">
      <w:pPr>
        <w:pStyle w:val="NormalWeb"/>
        <w:spacing w:before="0" w:beforeAutospacing="0" w:after="90" w:afterAutospacing="0"/>
        <w:rPr>
          <w:rFonts w:ascii="Helvetica" w:hAnsi="Helvetica" w:cs="Helvetica"/>
          <w:color w:val="1D2129"/>
          <w:sz w:val="21"/>
          <w:szCs w:val="21"/>
        </w:rPr>
      </w:pPr>
      <w:r>
        <w:rPr>
          <w:rStyle w:val="Kop1Char"/>
          <w:sz w:val="32"/>
          <w:szCs w:val="32"/>
        </w:rPr>
        <w:t>Verklaringen Veiligheidspact tegen Discriminatie</w:t>
      </w:r>
      <w:r>
        <w:rPr>
          <w:rStyle w:val="Kop1Char"/>
          <w:sz w:val="32"/>
          <w:szCs w:val="32"/>
        </w:rPr>
        <w:br/>
      </w:r>
      <w:r>
        <w:rPr>
          <w:rFonts w:ascii="Cambria Math" w:hAnsi="Cambria Math"/>
          <w:color w:val="1D2129"/>
          <w:sz w:val="21"/>
          <w:szCs w:val="21"/>
        </w:rPr>
        <w:br/>
      </w:r>
      <w:r>
        <w:rPr>
          <w:rFonts w:ascii="Cambria Math" w:hAnsi="Cambria Math"/>
          <w:color w:val="1D2129"/>
          <w:sz w:val="21"/>
          <w:szCs w:val="21"/>
          <w:u w:val="single"/>
        </w:rPr>
        <w:t>1. Verklaring 1 maart</w:t>
      </w:r>
      <w:r>
        <w:rPr>
          <w:rFonts w:ascii="Cambria Math" w:hAnsi="Cambria Math"/>
          <w:color w:val="1D2129"/>
          <w:sz w:val="21"/>
          <w:szCs w:val="21"/>
          <w:u w:val="single"/>
        </w:rPr>
        <w:br/>
      </w:r>
      <w:r>
        <w:rPr>
          <w:rFonts w:ascii="Cambria Math" w:hAnsi="Cambria Math"/>
          <w:color w:val="1D2129"/>
          <w:sz w:val="21"/>
          <w:szCs w:val="21"/>
        </w:rPr>
        <w:t>Ti𝗲𝗻𝗲𝗿𝗺𝗲𝗶𝘀𝗷𝗲</w:t>
      </w:r>
      <w:r>
        <w:rPr>
          <w:rFonts w:ascii="Helvetica" w:hAnsi="Helvetica" w:cs="Helvetica"/>
          <w:color w:val="1D2129"/>
          <w:sz w:val="21"/>
          <w:szCs w:val="21"/>
        </w:rPr>
        <w:t xml:space="preserve"> </w:t>
      </w:r>
      <w:r>
        <w:rPr>
          <w:rFonts w:ascii="Cambria Math" w:hAnsi="Cambria Math"/>
          <w:color w:val="1D2129"/>
          <w:sz w:val="21"/>
          <w:szCs w:val="21"/>
        </w:rPr>
        <w:t>𝘀𝗹𝗮𝗰𝗵𝘁𝗼𝗳𝗳𝗲𝗿</w:t>
      </w:r>
      <w:r>
        <w:rPr>
          <w:rFonts w:ascii="Helvetica" w:hAnsi="Helvetica" w:cs="Helvetica"/>
          <w:color w:val="1D2129"/>
          <w:sz w:val="21"/>
          <w:szCs w:val="21"/>
        </w:rPr>
        <w:t xml:space="preserve"> </w:t>
      </w:r>
      <w:r>
        <w:rPr>
          <w:rFonts w:ascii="Cambria Math" w:hAnsi="Cambria Math"/>
          <w:color w:val="1D2129"/>
          <w:sz w:val="21"/>
          <w:szCs w:val="21"/>
        </w:rPr>
        <w:t>𝗶𝘀𝗹𝗮𝗺𝗼𝗳𝗼𝗼𝗯</w:t>
      </w:r>
      <w:r>
        <w:rPr>
          <w:rFonts w:ascii="Helvetica" w:hAnsi="Helvetica" w:cs="Helvetica"/>
          <w:color w:val="1D2129"/>
          <w:sz w:val="21"/>
          <w:szCs w:val="21"/>
        </w:rPr>
        <w:t xml:space="preserve"> </w:t>
      </w:r>
      <w:r>
        <w:rPr>
          <w:rFonts w:ascii="Cambria Math" w:hAnsi="Cambria Math"/>
          <w:color w:val="1D2129"/>
          <w:sz w:val="21"/>
          <w:szCs w:val="21"/>
        </w:rPr>
        <w:t>𝗴𝗲𝘄𝗲𝗹𝗱</w:t>
      </w:r>
    </w:p>
    <w:p w:rsidR="00D55195" w:rsidRDefault="00D55195" w:rsidP="00D55195">
      <w:pPr>
        <w:pStyle w:val="NormalWeb"/>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 xml:space="preserve">Het Veiligheidspact tegen Discriminatie heeft met afschuw kennis genomen van een islamofoob incident in </w:t>
      </w:r>
      <w:r>
        <w:rPr>
          <w:rFonts w:ascii="Cambria Math" w:hAnsi="Cambria Math"/>
          <w:color w:val="1D2129"/>
          <w:sz w:val="21"/>
          <w:szCs w:val="21"/>
        </w:rPr>
        <w:t>𝗘𝗺𝗺𝗲𝗹𝗼𝗼𝗿𝗱</w:t>
      </w:r>
      <w:r>
        <w:rPr>
          <w:rFonts w:ascii="Helvetica" w:hAnsi="Helvetica" w:cs="Helvetica"/>
          <w:color w:val="1D2129"/>
          <w:sz w:val="21"/>
          <w:szCs w:val="21"/>
        </w:rPr>
        <w:t xml:space="preserve">. </w:t>
      </w:r>
      <w:r>
        <w:rPr>
          <w:rFonts w:ascii="Helvetica" w:hAnsi="Helvetica" w:cs="Helvetica"/>
          <w:color w:val="1D2129"/>
          <w:sz w:val="21"/>
          <w:szCs w:val="21"/>
        </w:rPr>
        <w:br/>
        <w:t>Daarbij werd een 14-jarig meisje het slachtoffer van discriminatoire mishandeling, t</w:t>
      </w:r>
      <w:r>
        <w:rPr>
          <w:rFonts w:ascii="Open Sans" w:hAnsi="Open Sans"/>
          <w:color w:val="222222"/>
          <w:shd w:val="clear" w:color="auto" w:fill="FFFFFF"/>
        </w:rPr>
        <w:t xml:space="preserve">oen ze achter </w:t>
      </w:r>
      <w:r>
        <w:rPr>
          <w:rFonts w:ascii="Open Sans" w:hAnsi="Open Sans"/>
          <w:color w:val="222222"/>
          <w:shd w:val="clear" w:color="auto" w:fill="FFFFFF"/>
        </w:rPr>
        <w:lastRenderedPageBreak/>
        <w:t>twee jongens kwam te fietsen. De jongens draaiden zich om en begonnen te lachen. Ze riepen dat het meisje haar hoofddoek af moest doen. Zij zei dat de jongens hun mond moesten houden. Die sprongen van hun fiets en duwde het meisje op de grond. Het slachtoffer werd geschopt tegen haar hoofd en rug. De daders gingen er vervolgens vandoor. Na medische controle in het ziekenhuis bleek het meisje, naast diverse blauwe plekken, een lichte hersenschudding te hebben opgelopen.</w:t>
      </w:r>
    </w:p>
    <w:p w:rsidR="00D55195" w:rsidRDefault="00D55195" w:rsidP="00D55195">
      <w:pPr>
        <w:pStyle w:val="NormalWeb"/>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Helaas zijn </w:t>
      </w:r>
      <w:r>
        <w:rPr>
          <w:rFonts w:ascii="Cambria Math" w:hAnsi="Cambria Math"/>
          <w:color w:val="1D2129"/>
          <w:sz w:val="21"/>
          <w:szCs w:val="21"/>
        </w:rPr>
        <w:t>𝗺𝗼𝘀𝗹𝗶𝗺𝗮</w:t>
      </w:r>
      <w:r>
        <w:rPr>
          <w:rFonts w:ascii="Helvetica" w:hAnsi="Helvetica" w:cs="Helvetica"/>
          <w:color w:val="1D2129"/>
          <w:sz w:val="21"/>
          <w:szCs w:val="21"/>
        </w:rPr>
        <w:t>'</w:t>
      </w:r>
      <w:r>
        <w:rPr>
          <w:rFonts w:ascii="Cambria Math" w:hAnsi="Cambria Math"/>
          <w:color w:val="1D2129"/>
          <w:sz w:val="21"/>
          <w:szCs w:val="21"/>
        </w:rPr>
        <w:t>𝘀</w:t>
      </w:r>
      <w:r>
        <w:rPr>
          <w:rFonts w:ascii="Helvetica" w:hAnsi="Helvetica" w:cs="Helvetica"/>
          <w:color w:val="1D2129"/>
          <w:sz w:val="21"/>
          <w:szCs w:val="21"/>
        </w:rPr>
        <w:t xml:space="preserve"> </w:t>
      </w:r>
      <w:r>
        <w:rPr>
          <w:rFonts w:ascii="Cambria Math" w:hAnsi="Cambria Math"/>
          <w:color w:val="1D2129"/>
          <w:sz w:val="21"/>
          <w:szCs w:val="21"/>
        </w:rPr>
        <w:t>𝗶𝗻</w:t>
      </w:r>
      <w:r>
        <w:rPr>
          <w:rFonts w:ascii="Helvetica" w:hAnsi="Helvetica" w:cs="Helvetica"/>
          <w:color w:val="1D2129"/>
          <w:sz w:val="21"/>
          <w:szCs w:val="21"/>
        </w:rPr>
        <w:t xml:space="preserve"> </w:t>
      </w:r>
      <w:r>
        <w:rPr>
          <w:rFonts w:ascii="Cambria Math" w:hAnsi="Cambria Math"/>
          <w:color w:val="1D2129"/>
          <w:sz w:val="21"/>
          <w:szCs w:val="21"/>
        </w:rPr>
        <w:t>𝗔𝗺𝘀𝘁𝗲𝗿𝗱𝗮𝗺</w:t>
      </w:r>
      <w:r>
        <w:rPr>
          <w:rFonts w:ascii="Helvetica" w:hAnsi="Helvetica" w:cs="Helvetica"/>
          <w:color w:val="1D2129"/>
          <w:sz w:val="21"/>
          <w:szCs w:val="21"/>
        </w:rPr>
        <w:t xml:space="preserve"> ook regelmatig de dupe van discriminatoire agressie, net als andere Amsterdammers. Recente cijfers en analyses van het Meldpunt Discriminatie Regio Amsterdam (MDRA) onderschrijven dat beeld.</w:t>
      </w:r>
    </w:p>
    <w:p w:rsidR="00D55195" w:rsidRDefault="00D55195" w:rsidP="00D55195">
      <w:pPr>
        <w:pStyle w:val="NormalWeb"/>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Op </w:t>
      </w:r>
      <w:r>
        <w:rPr>
          <w:rFonts w:ascii="Cambria Math" w:hAnsi="Cambria Math"/>
          <w:color w:val="1D2129"/>
          <w:sz w:val="21"/>
          <w:szCs w:val="21"/>
        </w:rPr>
        <w:t>𝟮𝟭</w:t>
      </w:r>
      <w:r>
        <w:rPr>
          <w:rFonts w:ascii="Helvetica" w:hAnsi="Helvetica" w:cs="Helvetica"/>
          <w:color w:val="1D2129"/>
          <w:sz w:val="21"/>
          <w:szCs w:val="21"/>
        </w:rPr>
        <w:t xml:space="preserve"> </w:t>
      </w:r>
      <w:r>
        <w:rPr>
          <w:rFonts w:ascii="Cambria Math" w:hAnsi="Cambria Math"/>
          <w:color w:val="1D2129"/>
          <w:sz w:val="21"/>
          <w:szCs w:val="21"/>
        </w:rPr>
        <w:t>𝗺𝗮𝗮𝗿𝘁</w:t>
      </w:r>
      <w:r>
        <w:rPr>
          <w:rFonts w:ascii="Helvetica" w:hAnsi="Helvetica" w:cs="Helvetica"/>
          <w:color w:val="1D2129"/>
          <w:sz w:val="21"/>
          <w:szCs w:val="21"/>
        </w:rPr>
        <w:t xml:space="preserve"> kunnen we in alle gemeenten in Nederland stemmen. Wij vinden het thema discriminatie belangrijk. Het Veiligheidspact tegen Discriminatie doet niet alleen een beroep op politici om discriminatoire tendensen tegen te gaan.</w:t>
      </w:r>
    </w:p>
    <w:p w:rsidR="00D55195" w:rsidRDefault="00D55195" w:rsidP="00D55195">
      <w:pPr>
        <w:pStyle w:val="NormalWeb"/>
        <w:spacing w:before="90" w:beforeAutospacing="0" w:after="90" w:afterAutospacing="0"/>
        <w:rPr>
          <w:rFonts w:ascii="Helvetica" w:hAnsi="Helvetica" w:cs="Helvetica"/>
          <w:color w:val="1D2129"/>
          <w:sz w:val="21"/>
          <w:szCs w:val="21"/>
        </w:rPr>
      </w:pPr>
      <w:r>
        <w:rPr>
          <w:rFonts w:ascii="Cambria Math" w:hAnsi="Cambria Math"/>
          <w:color w:val="1D2129"/>
          <w:sz w:val="21"/>
          <w:szCs w:val="21"/>
        </w:rPr>
        <w:t>𝗛𝗲𝘁</w:t>
      </w:r>
      <w:r>
        <w:rPr>
          <w:rFonts w:ascii="Helvetica" w:hAnsi="Helvetica" w:cs="Helvetica"/>
          <w:color w:val="1D2129"/>
          <w:sz w:val="21"/>
          <w:szCs w:val="21"/>
        </w:rPr>
        <w:t xml:space="preserve"> </w:t>
      </w:r>
      <w:r>
        <w:rPr>
          <w:rFonts w:ascii="Cambria Math" w:hAnsi="Cambria Math"/>
          <w:color w:val="1D2129"/>
          <w:sz w:val="21"/>
          <w:szCs w:val="21"/>
        </w:rPr>
        <w:t>𝗣𝗮𝗰𝘁</w:t>
      </w:r>
      <w:r>
        <w:rPr>
          <w:rFonts w:ascii="Helvetica" w:hAnsi="Helvetica" w:cs="Helvetica"/>
          <w:color w:val="1D2129"/>
          <w:sz w:val="21"/>
          <w:szCs w:val="21"/>
        </w:rPr>
        <w:t xml:space="preserve"> </w:t>
      </w:r>
      <w:r>
        <w:rPr>
          <w:rFonts w:ascii="Cambria Math" w:hAnsi="Cambria Math"/>
          <w:color w:val="1D2129"/>
          <w:sz w:val="21"/>
          <w:szCs w:val="21"/>
        </w:rPr>
        <w:t>𝗶𝘀</w:t>
      </w:r>
      <w:r>
        <w:rPr>
          <w:rFonts w:ascii="Helvetica" w:hAnsi="Helvetica" w:cs="Helvetica"/>
          <w:color w:val="1D2129"/>
          <w:sz w:val="21"/>
          <w:szCs w:val="21"/>
        </w:rPr>
        <w:t xml:space="preserve"> </w:t>
      </w:r>
      <w:r>
        <w:rPr>
          <w:rFonts w:ascii="Cambria Math" w:hAnsi="Cambria Math"/>
          <w:color w:val="1D2129"/>
          <w:sz w:val="21"/>
          <w:szCs w:val="21"/>
        </w:rPr>
        <w:t>𝗲𝗲𝗻</w:t>
      </w:r>
      <w:r>
        <w:rPr>
          <w:rFonts w:ascii="Helvetica" w:hAnsi="Helvetica" w:cs="Helvetica"/>
          <w:color w:val="1D2129"/>
          <w:sz w:val="21"/>
          <w:szCs w:val="21"/>
        </w:rPr>
        <w:t xml:space="preserve"> </w:t>
      </w:r>
      <w:r>
        <w:rPr>
          <w:rFonts w:ascii="Cambria Math" w:hAnsi="Cambria Math"/>
          <w:color w:val="1D2129"/>
          <w:sz w:val="21"/>
          <w:szCs w:val="21"/>
        </w:rPr>
        <w:t>𝗯𝘂𝗿𝗴𝗲𝗿𝗶𝗻𝗶𝘁𝗶𝗮𝘁𝗶𝗲𝗳</w:t>
      </w:r>
      <w:r>
        <w:rPr>
          <w:rFonts w:ascii="Helvetica" w:hAnsi="Helvetica" w:cs="Helvetica"/>
          <w:color w:val="1D2129"/>
          <w:sz w:val="21"/>
          <w:szCs w:val="21"/>
        </w:rPr>
        <w:t xml:space="preserve"> dat de kracht laat zien van het voor elkaar en elkaars veiligheid opkomen. En dat is nodig. Want we kunnen in onze pluriforme samenleving fundamenteel van levenswijze en van mening verschillen, maar dat kan en mag nooit een motief zijn om te discrimineren, laat staan om over te gaan tot verbaal of fysiek geweld.</w:t>
      </w:r>
    </w:p>
    <w:p w:rsidR="00D55195" w:rsidRDefault="00D55195" w:rsidP="00D55195">
      <w:pPr>
        <w:spacing w:after="90" w:line="290" w:lineRule="atLeast"/>
        <w:rPr>
          <w:rFonts w:ascii="Cambria Math" w:hAnsi="Cambria Math"/>
          <w:color w:val="1D2129"/>
          <w:sz w:val="21"/>
          <w:szCs w:val="21"/>
        </w:rPr>
      </w:pPr>
    </w:p>
    <w:p w:rsidR="00D55195" w:rsidRDefault="00D55195" w:rsidP="00D55195">
      <w:pPr>
        <w:spacing w:after="90" w:line="290" w:lineRule="atLeast"/>
        <w:rPr>
          <w:rFonts w:ascii="Cambria Math" w:hAnsi="Cambria Math"/>
          <w:color w:val="1D2129"/>
          <w:sz w:val="21"/>
          <w:szCs w:val="21"/>
        </w:rPr>
      </w:pPr>
    </w:p>
    <w:p w:rsidR="00D55195" w:rsidRDefault="00D55195" w:rsidP="00D55195">
      <w:pPr>
        <w:spacing w:after="90" w:line="290" w:lineRule="atLeast"/>
        <w:rPr>
          <w:rFonts w:ascii="Helvetica" w:hAnsi="Helvetica" w:cs="Helvetica"/>
          <w:color w:val="1D2129"/>
          <w:sz w:val="21"/>
          <w:szCs w:val="21"/>
        </w:rPr>
      </w:pPr>
      <w:r>
        <w:rPr>
          <w:rFonts w:ascii="Cambria Math" w:hAnsi="Cambria Math"/>
          <w:color w:val="1D2129"/>
          <w:sz w:val="21"/>
          <w:szCs w:val="21"/>
          <w:u w:val="single"/>
        </w:rPr>
        <w:t xml:space="preserve">2.Verklaring 2 maart </w:t>
      </w:r>
      <w:r>
        <w:rPr>
          <w:rFonts w:ascii="Cambria Math" w:hAnsi="Cambria Math"/>
          <w:color w:val="1D2129"/>
          <w:sz w:val="21"/>
          <w:szCs w:val="21"/>
          <w:u w:val="single"/>
        </w:rPr>
        <w:br/>
      </w:r>
      <w:r>
        <w:rPr>
          <w:rFonts w:ascii="Cambria Math" w:hAnsi="Cambria Math"/>
          <w:color w:val="1D2129"/>
          <w:sz w:val="21"/>
          <w:szCs w:val="21"/>
        </w:rPr>
        <w:t>𝗢𝗽𝗻𝗶𝗲𝘂𝘄</w:t>
      </w:r>
      <w:r>
        <w:rPr>
          <w:rFonts w:ascii="Helvetica" w:hAnsi="Helvetica" w:cs="Helvetica"/>
          <w:color w:val="1D2129"/>
          <w:sz w:val="21"/>
          <w:szCs w:val="21"/>
        </w:rPr>
        <w:t xml:space="preserve"> </w:t>
      </w:r>
      <w:r>
        <w:rPr>
          <w:rFonts w:ascii="Cambria Math" w:hAnsi="Cambria Math"/>
          <w:color w:val="1D2129"/>
          <w:sz w:val="21"/>
          <w:szCs w:val="21"/>
        </w:rPr>
        <w:t>𝗯𝗲𝗹𝗮𝗮𝗴𝗱</w:t>
      </w:r>
      <w:r>
        <w:rPr>
          <w:rFonts w:ascii="Helvetica" w:hAnsi="Helvetica" w:cs="Helvetica"/>
          <w:color w:val="1D2129"/>
          <w:sz w:val="21"/>
          <w:szCs w:val="21"/>
        </w:rPr>
        <w:t xml:space="preserve"> </w:t>
      </w:r>
      <w:r>
        <w:rPr>
          <w:rFonts w:ascii="Cambria Math" w:hAnsi="Cambria Math"/>
          <w:color w:val="1D2129"/>
          <w:sz w:val="21"/>
          <w:szCs w:val="21"/>
        </w:rPr>
        <w:t>𝗷𝗼𝗼𝗱𝘀</w:t>
      </w:r>
      <w:r>
        <w:rPr>
          <w:rFonts w:ascii="Helvetica" w:hAnsi="Helvetica" w:cs="Helvetica"/>
          <w:color w:val="1D2129"/>
          <w:sz w:val="21"/>
          <w:szCs w:val="21"/>
        </w:rPr>
        <w:t xml:space="preserve"> </w:t>
      </w:r>
      <w:r>
        <w:rPr>
          <w:rFonts w:ascii="Cambria Math" w:hAnsi="Cambria Math"/>
          <w:color w:val="1D2129"/>
          <w:sz w:val="21"/>
          <w:szCs w:val="21"/>
        </w:rPr>
        <w:t>𝗿𝗲𝘀𝘁𝗮𝘂𝗿𝗮𝗻𝘁</w:t>
      </w:r>
      <w:r>
        <w:rPr>
          <w:rFonts w:ascii="Helvetica" w:hAnsi="Helvetica" w:cs="Helvetica"/>
          <w:color w:val="1D2129"/>
          <w:sz w:val="21"/>
          <w:szCs w:val="21"/>
        </w:rPr>
        <w:t xml:space="preserve"> </w:t>
      </w:r>
      <w:r>
        <w:rPr>
          <w:rFonts w:ascii="Cambria Math" w:hAnsi="Cambria Math"/>
          <w:color w:val="1D2129"/>
          <w:sz w:val="21"/>
          <w:szCs w:val="21"/>
        </w:rPr>
        <w:t>𝗸𝗿𝗶𝗷𝗴𝘁</w:t>
      </w:r>
      <w:r>
        <w:rPr>
          <w:rFonts w:ascii="Helvetica" w:hAnsi="Helvetica" w:cs="Helvetica"/>
          <w:color w:val="1D2129"/>
          <w:sz w:val="21"/>
          <w:szCs w:val="21"/>
        </w:rPr>
        <w:t xml:space="preserve"> </w:t>
      </w:r>
      <w:r>
        <w:rPr>
          <w:rFonts w:ascii="Cambria Math" w:hAnsi="Cambria Math"/>
          <w:color w:val="1D2129"/>
          <w:sz w:val="21"/>
          <w:szCs w:val="21"/>
        </w:rPr>
        <w:t>𝗰𝗮𝗺𝗲𝗿𝗮𝘁𝗼𝗲𝘇𝗶𝗰𝗵𝘁</w:t>
      </w:r>
    </w:p>
    <w:p w:rsidR="00D55195" w:rsidRDefault="00D55195" w:rsidP="00D55195">
      <w:pPr>
        <w:spacing w:before="90" w:after="90" w:line="290" w:lineRule="atLeast"/>
        <w:rPr>
          <w:rFonts w:ascii="Helvetica" w:hAnsi="Helvetica" w:cs="Helvetica"/>
          <w:color w:val="1D2129"/>
          <w:sz w:val="21"/>
          <w:szCs w:val="21"/>
        </w:rPr>
      </w:pPr>
      <w:r>
        <w:rPr>
          <w:rFonts w:ascii="Helvetica" w:hAnsi="Helvetica" w:cs="Helvetica"/>
          <w:color w:val="1D2129"/>
          <w:sz w:val="21"/>
          <w:szCs w:val="21"/>
        </w:rPr>
        <w:t xml:space="preserve">Met afschuw heeft </w:t>
      </w:r>
      <w:r>
        <w:rPr>
          <w:rFonts w:ascii="Cambria Math" w:hAnsi="Cambria Math"/>
          <w:color w:val="1D2129"/>
          <w:sz w:val="21"/>
          <w:szCs w:val="21"/>
        </w:rPr>
        <w:t>𝗵𝗲𝘁</w:t>
      </w:r>
      <w:r>
        <w:rPr>
          <w:rFonts w:ascii="Helvetica" w:hAnsi="Helvetica" w:cs="Helvetica"/>
          <w:color w:val="1D2129"/>
          <w:sz w:val="21"/>
          <w:szCs w:val="21"/>
        </w:rPr>
        <w:t xml:space="preserve"> </w:t>
      </w:r>
      <w:r>
        <w:rPr>
          <w:rFonts w:ascii="Cambria Math" w:hAnsi="Cambria Math"/>
          <w:color w:val="1D2129"/>
          <w:sz w:val="21"/>
          <w:szCs w:val="21"/>
        </w:rPr>
        <w:t>𝗩𝗲𝗶𝗹𝗶𝗴𝗵𝗲𝗶𝗱𝘀𝗽𝗮𝗰𝘁</w:t>
      </w:r>
      <w:r>
        <w:rPr>
          <w:rFonts w:ascii="Helvetica" w:hAnsi="Helvetica" w:cs="Helvetica"/>
          <w:color w:val="1D2129"/>
          <w:sz w:val="21"/>
          <w:szCs w:val="21"/>
        </w:rPr>
        <w:t xml:space="preserve"> </w:t>
      </w:r>
      <w:r>
        <w:rPr>
          <w:rFonts w:ascii="Cambria Math" w:hAnsi="Cambria Math"/>
          <w:color w:val="1D2129"/>
          <w:sz w:val="21"/>
          <w:szCs w:val="21"/>
        </w:rPr>
        <w:t>𝘁𝗲𝗴𝗲𝗻</w:t>
      </w:r>
      <w:r>
        <w:rPr>
          <w:rFonts w:ascii="Helvetica" w:hAnsi="Helvetica" w:cs="Helvetica"/>
          <w:color w:val="1D2129"/>
          <w:sz w:val="21"/>
          <w:szCs w:val="21"/>
        </w:rPr>
        <w:t xml:space="preserve"> </w:t>
      </w:r>
      <w:r>
        <w:rPr>
          <w:rFonts w:ascii="Cambria Math" w:hAnsi="Cambria Math"/>
          <w:color w:val="1D2129"/>
          <w:sz w:val="21"/>
          <w:szCs w:val="21"/>
        </w:rPr>
        <w:t>𝗗𝗶𝘀𝗰𝗿𝗶𝗺𝗶𝗻𝗮𝘁𝗶𝗲</w:t>
      </w:r>
      <w:r>
        <w:rPr>
          <w:rFonts w:ascii="Helvetica" w:hAnsi="Helvetica" w:cs="Helvetica"/>
          <w:color w:val="1D2129"/>
          <w:sz w:val="21"/>
          <w:szCs w:val="21"/>
        </w:rPr>
        <w:t xml:space="preserve"> vernomen dat het </w:t>
      </w:r>
      <w:r>
        <w:rPr>
          <w:rFonts w:ascii="Cambria Math" w:hAnsi="Cambria Math"/>
          <w:color w:val="1D2129"/>
          <w:sz w:val="21"/>
          <w:szCs w:val="21"/>
        </w:rPr>
        <w:t>𝗷𝗼𝗼𝗱𝘀𝗲</w:t>
      </w:r>
      <w:r>
        <w:rPr>
          <w:rFonts w:ascii="Helvetica" w:hAnsi="Helvetica" w:cs="Helvetica"/>
          <w:color w:val="1D2129"/>
          <w:sz w:val="21"/>
          <w:szCs w:val="21"/>
        </w:rPr>
        <w:t xml:space="preserve"> </w:t>
      </w:r>
      <w:r>
        <w:rPr>
          <w:rFonts w:ascii="Cambria Math" w:hAnsi="Cambria Math"/>
          <w:color w:val="1D2129"/>
          <w:sz w:val="21"/>
          <w:szCs w:val="21"/>
        </w:rPr>
        <w:t>𝗿𝗲𝘀𝘁𝗮𝘂𝗿𝗮𝗻𝘁</w:t>
      </w:r>
      <w:r>
        <w:rPr>
          <w:rFonts w:ascii="Helvetica" w:hAnsi="Helvetica" w:cs="Helvetica"/>
          <w:color w:val="1D2129"/>
          <w:sz w:val="21"/>
          <w:szCs w:val="21"/>
        </w:rPr>
        <w:t xml:space="preserve"> </w:t>
      </w:r>
      <w:r>
        <w:rPr>
          <w:rFonts w:ascii="Cambria Math" w:hAnsi="Cambria Math"/>
          <w:color w:val="1D2129"/>
          <w:sz w:val="21"/>
          <w:szCs w:val="21"/>
        </w:rPr>
        <w:t>𝗛𝗮𝗖𝗮𝗿𝗺𝗲𝗹</w:t>
      </w:r>
      <w:r>
        <w:rPr>
          <w:rFonts w:ascii="Helvetica" w:hAnsi="Helvetica" w:cs="Helvetica"/>
          <w:color w:val="1D2129"/>
          <w:sz w:val="21"/>
          <w:szCs w:val="21"/>
        </w:rPr>
        <w:t xml:space="preserve"> aan de Amstelveenseweg in Amsterdam in de nacht van donderdag op vrijdag voor de </w:t>
      </w:r>
      <w:r>
        <w:rPr>
          <w:rFonts w:ascii="Cambria Math" w:hAnsi="Cambria Math"/>
          <w:color w:val="1D2129"/>
          <w:sz w:val="21"/>
          <w:szCs w:val="21"/>
        </w:rPr>
        <w:t>𝗱𝗲𝗿𝗱𝗲</w:t>
      </w:r>
      <w:r>
        <w:rPr>
          <w:rFonts w:ascii="Helvetica" w:hAnsi="Helvetica" w:cs="Helvetica"/>
          <w:color w:val="1D2129"/>
          <w:sz w:val="21"/>
          <w:szCs w:val="21"/>
        </w:rPr>
        <w:t xml:space="preserve"> </w:t>
      </w:r>
      <w:r>
        <w:rPr>
          <w:rFonts w:ascii="Cambria Math" w:hAnsi="Cambria Math"/>
          <w:color w:val="1D2129"/>
          <w:sz w:val="21"/>
          <w:szCs w:val="21"/>
        </w:rPr>
        <w:t>𝗸𝗲𝗲𝗿</w:t>
      </w:r>
      <w:r>
        <w:rPr>
          <w:rFonts w:ascii="Helvetica" w:hAnsi="Helvetica" w:cs="Helvetica"/>
          <w:color w:val="1D2129"/>
          <w:sz w:val="21"/>
          <w:szCs w:val="21"/>
        </w:rPr>
        <w:t xml:space="preserve"> </w:t>
      </w:r>
      <w:r>
        <w:rPr>
          <w:rFonts w:ascii="Cambria Math" w:hAnsi="Cambria Math"/>
          <w:color w:val="1D2129"/>
          <w:sz w:val="21"/>
          <w:szCs w:val="21"/>
        </w:rPr>
        <w:t>𝗶𝗻</w:t>
      </w:r>
      <w:r>
        <w:rPr>
          <w:rFonts w:ascii="Helvetica" w:hAnsi="Helvetica" w:cs="Helvetica"/>
          <w:color w:val="1D2129"/>
          <w:sz w:val="21"/>
          <w:szCs w:val="21"/>
        </w:rPr>
        <w:t xml:space="preserve"> </w:t>
      </w:r>
      <w:r>
        <w:rPr>
          <w:rFonts w:ascii="Cambria Math" w:hAnsi="Cambria Math"/>
          <w:color w:val="1D2129"/>
          <w:sz w:val="21"/>
          <w:szCs w:val="21"/>
        </w:rPr>
        <w:t>𝗸𝗼𝗿𝘁𝗲</w:t>
      </w:r>
      <w:r>
        <w:rPr>
          <w:rFonts w:ascii="Helvetica" w:hAnsi="Helvetica" w:cs="Helvetica"/>
          <w:color w:val="1D2129"/>
          <w:sz w:val="21"/>
          <w:szCs w:val="21"/>
        </w:rPr>
        <w:t xml:space="preserve"> </w:t>
      </w:r>
      <w:r>
        <w:rPr>
          <w:rFonts w:ascii="Cambria Math" w:hAnsi="Cambria Math"/>
          <w:color w:val="1D2129"/>
          <w:sz w:val="21"/>
          <w:szCs w:val="21"/>
        </w:rPr>
        <w:t>𝘁𝗶𝗷𝗱</w:t>
      </w:r>
      <w:r>
        <w:rPr>
          <w:rFonts w:ascii="Helvetica" w:hAnsi="Helvetica" w:cs="Helvetica"/>
          <w:color w:val="1D2129"/>
          <w:sz w:val="21"/>
          <w:szCs w:val="21"/>
        </w:rPr>
        <w:t xml:space="preserve"> </w:t>
      </w:r>
      <w:r>
        <w:rPr>
          <w:rFonts w:ascii="Cambria Math" w:hAnsi="Cambria Math"/>
          <w:color w:val="1D2129"/>
          <w:sz w:val="21"/>
          <w:szCs w:val="21"/>
        </w:rPr>
        <w:t>𝗵𝗲𝘁</w:t>
      </w:r>
      <w:r>
        <w:rPr>
          <w:rFonts w:ascii="Helvetica" w:hAnsi="Helvetica" w:cs="Helvetica"/>
          <w:color w:val="1D2129"/>
          <w:sz w:val="21"/>
          <w:szCs w:val="21"/>
        </w:rPr>
        <w:t xml:space="preserve"> </w:t>
      </w:r>
      <w:r>
        <w:rPr>
          <w:rFonts w:ascii="Cambria Math" w:hAnsi="Cambria Math"/>
          <w:color w:val="1D2129"/>
          <w:sz w:val="21"/>
          <w:szCs w:val="21"/>
        </w:rPr>
        <w:t>𝗱𝗼𝗲𝗹𝘄𝗶𝘁</w:t>
      </w:r>
      <w:r>
        <w:rPr>
          <w:rFonts w:ascii="Helvetica" w:hAnsi="Helvetica" w:cs="Helvetica"/>
          <w:color w:val="1D2129"/>
          <w:sz w:val="21"/>
          <w:szCs w:val="21"/>
        </w:rPr>
        <w:t xml:space="preserve"> </w:t>
      </w:r>
      <w:r>
        <w:rPr>
          <w:rFonts w:ascii="Cambria Math" w:hAnsi="Cambria Math"/>
          <w:color w:val="1D2129"/>
          <w:sz w:val="21"/>
          <w:szCs w:val="21"/>
        </w:rPr>
        <w:t>𝗶𝘀</w:t>
      </w:r>
      <w:r>
        <w:rPr>
          <w:rFonts w:ascii="Helvetica" w:hAnsi="Helvetica" w:cs="Helvetica"/>
          <w:color w:val="1D2129"/>
          <w:sz w:val="21"/>
          <w:szCs w:val="21"/>
        </w:rPr>
        <w:t xml:space="preserve"> </w:t>
      </w:r>
      <w:r>
        <w:rPr>
          <w:rFonts w:ascii="Cambria Math" w:hAnsi="Cambria Math"/>
          <w:color w:val="1D2129"/>
          <w:sz w:val="21"/>
          <w:szCs w:val="21"/>
        </w:rPr>
        <w:t>𝗴𝗲𝘄𝗼𝗿𝗱𝗲𝗻</w:t>
      </w:r>
      <w:r>
        <w:rPr>
          <w:rFonts w:ascii="Helvetica" w:hAnsi="Helvetica" w:cs="Helvetica"/>
          <w:color w:val="1D2129"/>
          <w:sz w:val="21"/>
          <w:szCs w:val="21"/>
        </w:rPr>
        <w:t xml:space="preserve"> </w:t>
      </w:r>
      <w:r>
        <w:rPr>
          <w:rFonts w:ascii="Cambria Math" w:hAnsi="Cambria Math"/>
          <w:color w:val="1D2129"/>
          <w:sz w:val="21"/>
          <w:szCs w:val="21"/>
        </w:rPr>
        <w:t>𝘃𝗮𝗻</w:t>
      </w:r>
      <w:r>
        <w:rPr>
          <w:rFonts w:ascii="Helvetica" w:hAnsi="Helvetica" w:cs="Helvetica"/>
          <w:color w:val="1D2129"/>
          <w:sz w:val="21"/>
          <w:szCs w:val="21"/>
        </w:rPr>
        <w:t xml:space="preserve"> </w:t>
      </w:r>
      <w:r>
        <w:rPr>
          <w:rFonts w:ascii="Cambria Math" w:hAnsi="Cambria Math"/>
          <w:color w:val="1D2129"/>
          <w:sz w:val="21"/>
          <w:szCs w:val="21"/>
        </w:rPr>
        <w:t>𝗲𝗲𝗻</w:t>
      </w:r>
      <w:r>
        <w:rPr>
          <w:rFonts w:ascii="Helvetica" w:hAnsi="Helvetica" w:cs="Helvetica"/>
          <w:color w:val="1D2129"/>
          <w:sz w:val="21"/>
          <w:szCs w:val="21"/>
        </w:rPr>
        <w:t xml:space="preserve"> </w:t>
      </w:r>
      <w:r>
        <w:rPr>
          <w:rFonts w:ascii="Cambria Math" w:hAnsi="Cambria Math"/>
          <w:color w:val="1D2129"/>
          <w:sz w:val="21"/>
          <w:szCs w:val="21"/>
        </w:rPr>
        <w:t>𝗴𝗲𝗿𝗶𝗰𝗵𝘁𝗲</w:t>
      </w:r>
      <w:r>
        <w:rPr>
          <w:rFonts w:ascii="Helvetica" w:hAnsi="Helvetica" w:cs="Helvetica"/>
          <w:color w:val="1D2129"/>
          <w:sz w:val="21"/>
          <w:szCs w:val="21"/>
        </w:rPr>
        <w:t xml:space="preserve"> </w:t>
      </w:r>
      <w:r>
        <w:rPr>
          <w:rFonts w:ascii="Cambria Math" w:hAnsi="Cambria Math"/>
          <w:color w:val="1D2129"/>
          <w:sz w:val="21"/>
          <w:szCs w:val="21"/>
        </w:rPr>
        <w:t>𝗮𝗰𝘁𝗶𝗲</w:t>
      </w:r>
      <w:r>
        <w:rPr>
          <w:rFonts w:ascii="Helvetica" w:hAnsi="Helvetica" w:cs="Helvetica"/>
          <w:color w:val="1D2129"/>
          <w:sz w:val="21"/>
          <w:szCs w:val="21"/>
        </w:rPr>
        <w:t xml:space="preserve">. Deze keer werd een poging gedaan om ruiten in te gooien, waardoor een grote ster in het glas ontstond. </w:t>
      </w:r>
    </w:p>
    <w:p w:rsidR="00D55195" w:rsidRDefault="00D55195" w:rsidP="00D55195">
      <w:pPr>
        <w:shd w:val="clear" w:color="auto" w:fill="FFFFFF"/>
        <w:spacing w:line="0" w:lineRule="atLeast"/>
        <w:rPr>
          <w:rStyle w:val="Hyperlink"/>
          <w:rFonts w:ascii="Times New Roman" w:hAnsi="Times New Roman" w:cs="Times New Roman"/>
          <w:color w:val="365899"/>
          <w:sz w:val="18"/>
          <w:szCs w:val="18"/>
        </w:rPr>
      </w:pPr>
      <w:r>
        <w:rPr>
          <w:rFonts w:ascii="Helvetica" w:hAnsi="Helvetica" w:cs="Helvetica"/>
          <w:noProof/>
          <w:color w:val="365899"/>
          <w:sz w:val="18"/>
          <w:szCs w:val="18"/>
        </w:rPr>
        <w:drawing>
          <wp:inline distT="0" distB="0" distL="0" distR="0">
            <wp:extent cx="4533900" cy="2371725"/>
            <wp:effectExtent l="19050" t="0" r="0" b="0"/>
            <wp:docPr id="4" name="Afbeelding 7" descr="https://external-amt2-1.xx.fbcdn.net/safe_image.php?d=AQDLxuIuCYrQTfB9&amp;w=476&amp;h=249&amp;url=https%3A%2F%2Fnos.nl%2Fdata%2Fimage%2F2018%2F03%2F02%2F456050%2Fxxl.jpg&amp;cfs=1&amp;upscale=1&amp;fallback=news_d_placeholder_publisher&amp;_nc_hash=AQD0paWkX8JN16wc">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https://external-amt2-1.xx.fbcdn.net/safe_image.php?d=AQDLxuIuCYrQTfB9&amp;w=476&amp;h=249&amp;url=https%3A%2F%2Fnos.nl%2Fdata%2Fimage%2F2018%2F03%2F02%2F456050%2Fxxl.jpg&amp;cfs=1&amp;upscale=1&amp;fallback=news_d_placeholder_publisher&amp;_nc_hash=AQD0paWkX8JN16wc"/>
                    <pic:cNvPicPr>
                      <a:picLocks noChangeAspect="1" noChangeArrowheads="1"/>
                    </pic:cNvPicPr>
                  </pic:nvPicPr>
                  <pic:blipFill>
                    <a:blip r:embed="rId13" r:link="rId14" cstate="print"/>
                    <a:srcRect/>
                    <a:stretch>
                      <a:fillRect/>
                    </a:stretch>
                  </pic:blipFill>
                  <pic:spPr bwMode="auto">
                    <a:xfrm>
                      <a:off x="0" y="0"/>
                      <a:ext cx="4533900" cy="2371725"/>
                    </a:xfrm>
                    <a:prstGeom prst="rect">
                      <a:avLst/>
                    </a:prstGeom>
                    <a:noFill/>
                    <a:ln w="9525">
                      <a:noFill/>
                      <a:miter lim="800000"/>
                      <a:headEnd/>
                      <a:tailEnd/>
                    </a:ln>
                  </pic:spPr>
                </pic:pic>
              </a:graphicData>
            </a:graphic>
          </wp:inline>
        </w:drawing>
      </w:r>
    </w:p>
    <w:p w:rsidR="00D55195" w:rsidRDefault="00D55195" w:rsidP="00D55195">
      <w:pPr>
        <w:shd w:val="clear" w:color="auto" w:fill="FFFFFF"/>
        <w:spacing w:line="0" w:lineRule="atLeast"/>
        <w:rPr>
          <w:rFonts w:ascii="Helvetica" w:hAnsi="Helvetica" w:cs="Helvetica"/>
          <w:color w:val="1D2129"/>
        </w:rPr>
      </w:pPr>
    </w:p>
    <w:p w:rsidR="00D55195" w:rsidRDefault="00D55195" w:rsidP="00D55195">
      <w:pPr>
        <w:spacing w:after="90" w:line="290" w:lineRule="atLeast"/>
        <w:rPr>
          <w:rFonts w:ascii="Helvetica" w:hAnsi="Helvetica" w:cs="Helvetica"/>
          <w:color w:val="1D2129"/>
          <w:sz w:val="21"/>
          <w:szCs w:val="21"/>
        </w:rPr>
      </w:pPr>
      <w:r>
        <w:rPr>
          <w:rFonts w:ascii="Helvetica" w:hAnsi="Helvetica" w:cs="Helvetica"/>
          <w:color w:val="1D2129"/>
          <w:sz w:val="21"/>
          <w:szCs w:val="21"/>
        </w:rPr>
        <w:t>Op 7 december vorig jaar werden d</w:t>
      </w:r>
      <w:r>
        <w:rPr>
          <w:rFonts w:ascii="Cambria Math" w:hAnsi="Cambria Math"/>
          <w:color w:val="1D2129"/>
          <w:sz w:val="21"/>
          <w:szCs w:val="21"/>
        </w:rPr>
        <w:t>𝗲</w:t>
      </w:r>
      <w:r>
        <w:rPr>
          <w:rFonts w:ascii="Helvetica" w:hAnsi="Helvetica" w:cs="Helvetica"/>
          <w:color w:val="1D2129"/>
          <w:sz w:val="21"/>
          <w:szCs w:val="21"/>
        </w:rPr>
        <w:t xml:space="preserve"> </w:t>
      </w:r>
      <w:r>
        <w:rPr>
          <w:rFonts w:ascii="Cambria Math" w:hAnsi="Cambria Math"/>
          <w:color w:val="1D2129"/>
          <w:sz w:val="21"/>
          <w:szCs w:val="21"/>
        </w:rPr>
        <w:t>𝗿𝘂𝗶𝘁𝗲𝗻</w:t>
      </w:r>
      <w:r>
        <w:rPr>
          <w:rFonts w:ascii="Helvetica" w:hAnsi="Helvetica" w:cs="Helvetica"/>
          <w:color w:val="1D2129"/>
          <w:sz w:val="21"/>
          <w:szCs w:val="21"/>
        </w:rPr>
        <w:t xml:space="preserve"> </w:t>
      </w:r>
      <w:r>
        <w:rPr>
          <w:rFonts w:ascii="Cambria Math" w:hAnsi="Cambria Math"/>
          <w:color w:val="1D2129"/>
          <w:sz w:val="21"/>
          <w:szCs w:val="21"/>
        </w:rPr>
        <w:t>𝘃𝗮𝗻</w:t>
      </w:r>
      <w:r>
        <w:rPr>
          <w:rFonts w:ascii="Helvetica" w:hAnsi="Helvetica" w:cs="Helvetica"/>
          <w:color w:val="1D2129"/>
          <w:sz w:val="21"/>
          <w:szCs w:val="21"/>
        </w:rPr>
        <w:t xml:space="preserve"> </w:t>
      </w:r>
      <w:r>
        <w:rPr>
          <w:rFonts w:ascii="Cambria Math" w:hAnsi="Cambria Math"/>
          <w:color w:val="1D2129"/>
          <w:sz w:val="21"/>
          <w:szCs w:val="21"/>
        </w:rPr>
        <w:t>𝗵𝗲𝘁</w:t>
      </w:r>
      <w:r>
        <w:rPr>
          <w:rFonts w:ascii="Helvetica" w:hAnsi="Helvetica" w:cs="Helvetica"/>
          <w:color w:val="1D2129"/>
          <w:sz w:val="21"/>
          <w:szCs w:val="21"/>
        </w:rPr>
        <w:t xml:space="preserve"> </w:t>
      </w:r>
      <w:r>
        <w:rPr>
          <w:rFonts w:ascii="Cambria Math" w:hAnsi="Cambria Math"/>
          <w:color w:val="1D2129"/>
          <w:sz w:val="21"/>
          <w:szCs w:val="21"/>
        </w:rPr>
        <w:t>𝗿𝗲𝘀𝘁𝗮𝘂𝗿𝗮𝗻𝘁</w:t>
      </w:r>
      <w:r>
        <w:rPr>
          <w:rFonts w:ascii="Helvetica" w:hAnsi="Helvetica" w:cs="Helvetica"/>
          <w:color w:val="1D2129"/>
          <w:sz w:val="21"/>
          <w:szCs w:val="21"/>
        </w:rPr>
        <w:t xml:space="preserve"> </w:t>
      </w:r>
      <w:r>
        <w:rPr>
          <w:rFonts w:ascii="Cambria Math" w:hAnsi="Cambria Math"/>
          <w:color w:val="1D2129"/>
          <w:sz w:val="21"/>
          <w:szCs w:val="21"/>
        </w:rPr>
        <w:t>𝗶𝗻𝗴𝗲𝘀𝗹𝗮𝗴𝗲𝗻</w:t>
      </w:r>
      <w:r>
        <w:rPr>
          <w:rFonts w:ascii="Helvetica" w:hAnsi="Helvetica" w:cs="Helvetica"/>
          <w:color w:val="1D2129"/>
          <w:sz w:val="21"/>
          <w:szCs w:val="21"/>
        </w:rPr>
        <w:t xml:space="preserve"> door een Syrische vluchteling met Palestijnse achtergrond. Hij droeg de Israëlische vlag naar buiten. In januari werd een </w:t>
      </w:r>
      <w:r>
        <w:rPr>
          <w:rFonts w:ascii="Cambria Math" w:hAnsi="Cambria Math"/>
          <w:color w:val="1D2129"/>
          <w:sz w:val="21"/>
          <w:szCs w:val="21"/>
        </w:rPr>
        <w:t>𝗿𝘂𝗶𝘁</w:t>
      </w:r>
      <w:r>
        <w:rPr>
          <w:rFonts w:ascii="Helvetica" w:hAnsi="Helvetica" w:cs="Helvetica"/>
          <w:color w:val="1D2129"/>
          <w:sz w:val="21"/>
          <w:szCs w:val="21"/>
        </w:rPr>
        <w:t xml:space="preserve"> </w:t>
      </w:r>
      <w:r>
        <w:rPr>
          <w:rFonts w:ascii="Cambria Math" w:hAnsi="Cambria Math"/>
          <w:color w:val="1D2129"/>
          <w:sz w:val="21"/>
          <w:szCs w:val="21"/>
        </w:rPr>
        <w:t>𝗯𝗲𝘀𝗺𝗲𝘂𝗿𝗱</w:t>
      </w:r>
      <w:r>
        <w:rPr>
          <w:rFonts w:ascii="Helvetica" w:hAnsi="Helvetica" w:cs="Helvetica"/>
          <w:color w:val="1D2129"/>
          <w:sz w:val="21"/>
          <w:szCs w:val="21"/>
        </w:rPr>
        <w:t xml:space="preserve"> </w:t>
      </w:r>
      <w:r>
        <w:rPr>
          <w:rFonts w:ascii="Cambria Math" w:hAnsi="Cambria Math"/>
          <w:color w:val="1D2129"/>
          <w:sz w:val="21"/>
          <w:szCs w:val="21"/>
        </w:rPr>
        <w:t>𝗺𝗲𝘁</w:t>
      </w:r>
      <w:r>
        <w:rPr>
          <w:rFonts w:ascii="Helvetica" w:hAnsi="Helvetica" w:cs="Helvetica"/>
          <w:color w:val="1D2129"/>
          <w:sz w:val="21"/>
          <w:szCs w:val="21"/>
        </w:rPr>
        <w:t xml:space="preserve"> </w:t>
      </w:r>
      <w:r>
        <w:rPr>
          <w:rFonts w:ascii="Cambria Math" w:hAnsi="Cambria Math"/>
          <w:color w:val="1D2129"/>
          <w:sz w:val="21"/>
          <w:szCs w:val="21"/>
        </w:rPr>
        <w:t>𝗲𝗲𝗻</w:t>
      </w:r>
      <w:r>
        <w:rPr>
          <w:rFonts w:ascii="Helvetica" w:hAnsi="Helvetica" w:cs="Helvetica"/>
          <w:color w:val="1D2129"/>
          <w:sz w:val="21"/>
          <w:szCs w:val="21"/>
        </w:rPr>
        <w:t xml:space="preserve"> </w:t>
      </w:r>
      <w:r>
        <w:rPr>
          <w:rFonts w:ascii="Cambria Math" w:hAnsi="Cambria Math"/>
          <w:color w:val="1D2129"/>
          <w:sz w:val="21"/>
          <w:szCs w:val="21"/>
        </w:rPr>
        <w:t>𝗺𝗲𝗻𝗴𝘀𝗲𝗹</w:t>
      </w:r>
      <w:r>
        <w:rPr>
          <w:rFonts w:ascii="Helvetica" w:hAnsi="Helvetica" w:cs="Helvetica"/>
          <w:color w:val="1D2129"/>
          <w:sz w:val="21"/>
          <w:szCs w:val="21"/>
        </w:rPr>
        <w:t xml:space="preserve"> </w:t>
      </w:r>
      <w:r>
        <w:rPr>
          <w:rFonts w:ascii="Cambria Math" w:hAnsi="Cambria Math"/>
          <w:color w:val="1D2129"/>
          <w:sz w:val="21"/>
          <w:szCs w:val="21"/>
        </w:rPr>
        <w:t>𝘃𝗮𝗻</w:t>
      </w:r>
      <w:r>
        <w:rPr>
          <w:rFonts w:ascii="Helvetica" w:hAnsi="Helvetica" w:cs="Helvetica"/>
          <w:color w:val="1D2129"/>
          <w:sz w:val="21"/>
          <w:szCs w:val="21"/>
        </w:rPr>
        <w:t xml:space="preserve"> </w:t>
      </w:r>
      <w:r>
        <w:rPr>
          <w:rFonts w:ascii="Cambria Math" w:hAnsi="Cambria Math"/>
          <w:color w:val="1D2129"/>
          <w:sz w:val="21"/>
          <w:szCs w:val="21"/>
        </w:rPr>
        <w:t>𝗲𝗶𝗲𝗿𝗲𝗻</w:t>
      </w:r>
      <w:r>
        <w:rPr>
          <w:rFonts w:ascii="Helvetica" w:hAnsi="Helvetica" w:cs="Helvetica"/>
          <w:color w:val="1D2129"/>
          <w:sz w:val="21"/>
          <w:szCs w:val="21"/>
        </w:rPr>
        <w:t xml:space="preserve"> </w:t>
      </w:r>
      <w:r>
        <w:rPr>
          <w:rFonts w:ascii="Cambria Math" w:hAnsi="Cambria Math"/>
          <w:color w:val="1D2129"/>
          <w:sz w:val="21"/>
          <w:szCs w:val="21"/>
        </w:rPr>
        <w:t>𝗲𝗻</w:t>
      </w:r>
      <w:r>
        <w:rPr>
          <w:rFonts w:ascii="Helvetica" w:hAnsi="Helvetica" w:cs="Helvetica"/>
          <w:color w:val="1D2129"/>
          <w:sz w:val="21"/>
          <w:szCs w:val="21"/>
        </w:rPr>
        <w:t xml:space="preserve"> </w:t>
      </w:r>
      <w:r>
        <w:rPr>
          <w:rFonts w:ascii="Cambria Math" w:hAnsi="Cambria Math"/>
          <w:color w:val="1D2129"/>
          <w:sz w:val="21"/>
          <w:szCs w:val="21"/>
        </w:rPr>
        <w:t>𝗺𝗮𝘆𝗼𝗻𝗮𝗶𝘀𝗲</w:t>
      </w:r>
      <w:r>
        <w:rPr>
          <w:rFonts w:ascii="Helvetica" w:hAnsi="Helvetica" w:cs="Helvetica"/>
          <w:color w:val="1D2129"/>
          <w:sz w:val="21"/>
          <w:szCs w:val="21"/>
        </w:rPr>
        <w:t xml:space="preserve">. Ook worden de ramen van HaCarmel volgens eigenaar Sami Bar-on </w:t>
      </w:r>
      <w:r>
        <w:rPr>
          <w:rFonts w:ascii="Cambria Math" w:hAnsi="Cambria Math"/>
          <w:color w:val="1D2129"/>
          <w:sz w:val="21"/>
          <w:szCs w:val="21"/>
        </w:rPr>
        <w:t>𝘄𝗲𝗸𝗲𝗹𝗶𝗷𝗸𝘀</w:t>
      </w:r>
      <w:r>
        <w:rPr>
          <w:rFonts w:ascii="Helvetica" w:hAnsi="Helvetica" w:cs="Helvetica"/>
          <w:color w:val="1D2129"/>
          <w:sz w:val="21"/>
          <w:szCs w:val="21"/>
        </w:rPr>
        <w:t xml:space="preserve"> </w:t>
      </w:r>
      <w:r>
        <w:rPr>
          <w:rFonts w:ascii="Cambria Math" w:hAnsi="Cambria Math"/>
          <w:color w:val="1D2129"/>
          <w:sz w:val="21"/>
          <w:szCs w:val="21"/>
        </w:rPr>
        <w:t>𝗯𝗲𝘀𝗽𝘂𝘂𝗴𝗱</w:t>
      </w:r>
      <w:r>
        <w:rPr>
          <w:rFonts w:ascii="Helvetica" w:hAnsi="Helvetica" w:cs="Helvetica"/>
          <w:color w:val="1D2129"/>
          <w:sz w:val="21"/>
          <w:szCs w:val="21"/>
        </w:rPr>
        <w:t xml:space="preserve"> en krijgt hij vaak anonieme telefoontjes. Waarnemend burgemeester Van Aartsen heeft in overleg met de politie en op verzoek van de eigenaar besloten vanaf vandaag voor tenminste vier weken over te gaan tot </w:t>
      </w:r>
      <w:r>
        <w:rPr>
          <w:rFonts w:ascii="Cambria Math" w:hAnsi="Cambria Math"/>
          <w:color w:val="1D2129"/>
          <w:sz w:val="21"/>
          <w:szCs w:val="21"/>
        </w:rPr>
        <w:t>𝗰𝗮𝗺𝗲𝗿𝗮</w:t>
      </w:r>
      <w:r>
        <w:rPr>
          <w:rFonts w:ascii="Helvetica" w:hAnsi="Helvetica" w:cs="Helvetica"/>
          <w:color w:val="1D2129"/>
          <w:sz w:val="21"/>
          <w:szCs w:val="21"/>
        </w:rPr>
        <w:t xml:space="preserve">- </w:t>
      </w:r>
      <w:r>
        <w:rPr>
          <w:rFonts w:ascii="Cambria Math" w:hAnsi="Cambria Math"/>
          <w:color w:val="1D2129"/>
          <w:sz w:val="21"/>
          <w:szCs w:val="21"/>
        </w:rPr>
        <w:t>𝗲𝗻</w:t>
      </w:r>
      <w:r>
        <w:rPr>
          <w:rFonts w:ascii="Helvetica" w:hAnsi="Helvetica" w:cs="Helvetica"/>
          <w:color w:val="1D2129"/>
          <w:sz w:val="21"/>
          <w:szCs w:val="21"/>
        </w:rPr>
        <w:t xml:space="preserve"> </w:t>
      </w:r>
      <w:r>
        <w:rPr>
          <w:rFonts w:ascii="Cambria Math" w:hAnsi="Cambria Math"/>
          <w:color w:val="1D2129"/>
          <w:sz w:val="21"/>
          <w:szCs w:val="21"/>
        </w:rPr>
        <w:t>𝗽𝗼𝗹𝗶𝘁𝗶𝗲𝗯𝗲𝘃𝗲𝗶𝗹𝗶𝗴𝗶𝗻𝗴</w:t>
      </w:r>
      <w:r>
        <w:rPr>
          <w:rFonts w:ascii="Helvetica" w:hAnsi="Helvetica" w:cs="Helvetica"/>
          <w:color w:val="1D2129"/>
          <w:sz w:val="21"/>
          <w:szCs w:val="21"/>
        </w:rPr>
        <w:t>.</w:t>
      </w:r>
    </w:p>
    <w:p w:rsidR="00D55195" w:rsidRDefault="00D55195" w:rsidP="00D55195">
      <w:pPr>
        <w:spacing w:before="90" w:after="90" w:line="290" w:lineRule="atLeast"/>
        <w:rPr>
          <w:rFonts w:ascii="Helvetica" w:hAnsi="Helvetica" w:cs="Helvetica"/>
          <w:color w:val="1D2129"/>
          <w:sz w:val="21"/>
          <w:szCs w:val="21"/>
        </w:rPr>
      </w:pPr>
      <w:r>
        <w:rPr>
          <w:rFonts w:ascii="Helvetica" w:hAnsi="Helvetica" w:cs="Helvetica"/>
          <w:color w:val="1D2129"/>
          <w:sz w:val="21"/>
          <w:szCs w:val="21"/>
        </w:rPr>
        <w:t xml:space="preserve">Dit soort incidenten hebben </w:t>
      </w:r>
      <w:r>
        <w:rPr>
          <w:rFonts w:ascii="Cambria Math" w:hAnsi="Cambria Math"/>
          <w:color w:val="1D2129"/>
          <w:sz w:val="21"/>
          <w:szCs w:val="21"/>
        </w:rPr>
        <w:t>𝗶𝗺𝗽𝗮𝗰𝘁</w:t>
      </w:r>
      <w:r>
        <w:rPr>
          <w:rFonts w:ascii="Helvetica" w:hAnsi="Helvetica" w:cs="Helvetica"/>
          <w:color w:val="1D2129"/>
          <w:sz w:val="21"/>
          <w:szCs w:val="21"/>
        </w:rPr>
        <w:t xml:space="preserve"> </w:t>
      </w:r>
      <w:r>
        <w:rPr>
          <w:rFonts w:ascii="Cambria Math" w:hAnsi="Cambria Math"/>
          <w:color w:val="1D2129"/>
          <w:sz w:val="21"/>
          <w:szCs w:val="21"/>
        </w:rPr>
        <w:t>𝗼𝗽</w:t>
      </w:r>
      <w:r>
        <w:rPr>
          <w:rFonts w:ascii="Helvetica" w:hAnsi="Helvetica" w:cs="Helvetica"/>
          <w:color w:val="1D2129"/>
          <w:sz w:val="21"/>
          <w:szCs w:val="21"/>
        </w:rPr>
        <w:t xml:space="preserve"> </w:t>
      </w:r>
      <w:r>
        <w:rPr>
          <w:rFonts w:ascii="Cambria Math" w:hAnsi="Cambria Math"/>
          <w:color w:val="1D2129"/>
          <w:sz w:val="21"/>
          <w:szCs w:val="21"/>
        </w:rPr>
        <w:t>𝗵𝗲𝘁</w:t>
      </w:r>
      <w:r>
        <w:rPr>
          <w:rFonts w:ascii="Helvetica" w:hAnsi="Helvetica" w:cs="Helvetica"/>
          <w:color w:val="1D2129"/>
          <w:sz w:val="21"/>
          <w:szCs w:val="21"/>
        </w:rPr>
        <w:t xml:space="preserve"> </w:t>
      </w:r>
      <w:r>
        <w:rPr>
          <w:rFonts w:ascii="Cambria Math" w:hAnsi="Cambria Math"/>
          <w:color w:val="1D2129"/>
          <w:sz w:val="21"/>
          <w:szCs w:val="21"/>
        </w:rPr>
        <w:t>𝗴𝗲𝘃𝗼𝗲𝗹</w:t>
      </w:r>
      <w:r>
        <w:rPr>
          <w:rFonts w:ascii="Helvetica" w:hAnsi="Helvetica" w:cs="Helvetica"/>
          <w:color w:val="1D2129"/>
          <w:sz w:val="21"/>
          <w:szCs w:val="21"/>
        </w:rPr>
        <w:t xml:space="preserve"> </w:t>
      </w:r>
      <w:r>
        <w:rPr>
          <w:rFonts w:ascii="Cambria Math" w:hAnsi="Cambria Math"/>
          <w:color w:val="1D2129"/>
          <w:sz w:val="21"/>
          <w:szCs w:val="21"/>
        </w:rPr>
        <w:t>𝘃𝗮</w:t>
      </w:r>
      <w:r>
        <w:rPr>
          <w:rFonts w:ascii="Cambria Math" w:hAnsi="Cambria Math"/>
          <w:color w:val="1D2129"/>
          <w:sz w:val="21"/>
          <w:szCs w:val="21"/>
        </w:rPr>
        <w:t>𝗻</w:t>
      </w:r>
      <w:r>
        <w:rPr>
          <w:rFonts w:ascii="Helvetica" w:hAnsi="Helvetica" w:cs="Helvetica"/>
          <w:color w:val="1D2129"/>
          <w:sz w:val="21"/>
          <w:szCs w:val="21"/>
        </w:rPr>
        <w:t xml:space="preserve"> </w:t>
      </w:r>
      <w:r>
        <w:rPr>
          <w:rFonts w:ascii="Cambria Math" w:hAnsi="Cambria Math"/>
          <w:color w:val="1D2129"/>
          <w:sz w:val="21"/>
          <w:szCs w:val="21"/>
        </w:rPr>
        <w:t>𝘃𝗲𝗶𝗹𝗶𝗴𝗵𝗲𝗶𝗱</w:t>
      </w:r>
      <w:r>
        <w:rPr>
          <w:rFonts w:ascii="Helvetica" w:hAnsi="Helvetica" w:cs="Helvetica"/>
          <w:color w:val="1D2129"/>
          <w:sz w:val="21"/>
          <w:szCs w:val="21"/>
        </w:rPr>
        <w:t xml:space="preserve"> </w:t>
      </w:r>
      <w:r>
        <w:rPr>
          <w:rFonts w:ascii="Cambria Math" w:hAnsi="Cambria Math"/>
          <w:color w:val="1D2129"/>
          <w:sz w:val="21"/>
          <w:szCs w:val="21"/>
        </w:rPr>
        <w:t>𝗯𝗶𝗻𝗻𝗲𝗻</w:t>
      </w:r>
      <w:r>
        <w:rPr>
          <w:rFonts w:ascii="Helvetica" w:hAnsi="Helvetica" w:cs="Helvetica"/>
          <w:color w:val="1D2129"/>
          <w:sz w:val="21"/>
          <w:szCs w:val="21"/>
        </w:rPr>
        <w:t xml:space="preserve"> </w:t>
      </w:r>
      <w:r>
        <w:rPr>
          <w:rFonts w:ascii="Cambria Math" w:hAnsi="Cambria Math"/>
          <w:color w:val="1D2129"/>
          <w:sz w:val="21"/>
          <w:szCs w:val="21"/>
        </w:rPr>
        <w:t>𝗱𝗲</w:t>
      </w:r>
      <w:r>
        <w:rPr>
          <w:rFonts w:ascii="Helvetica" w:hAnsi="Helvetica" w:cs="Helvetica"/>
          <w:color w:val="1D2129"/>
          <w:sz w:val="21"/>
          <w:szCs w:val="21"/>
        </w:rPr>
        <w:t xml:space="preserve"> </w:t>
      </w:r>
      <w:r>
        <w:rPr>
          <w:rFonts w:ascii="Cambria Math" w:hAnsi="Cambria Math"/>
          <w:color w:val="1D2129"/>
          <w:sz w:val="21"/>
          <w:szCs w:val="21"/>
        </w:rPr>
        <w:t>𝗷𝗼𝗼𝗱𝘀𝗲</w:t>
      </w:r>
      <w:r>
        <w:rPr>
          <w:rFonts w:ascii="Helvetica" w:hAnsi="Helvetica" w:cs="Helvetica"/>
          <w:color w:val="1D2129"/>
          <w:sz w:val="21"/>
          <w:szCs w:val="21"/>
        </w:rPr>
        <w:t xml:space="preserve"> </w:t>
      </w:r>
      <w:r>
        <w:rPr>
          <w:rFonts w:ascii="Cambria Math" w:hAnsi="Cambria Math"/>
          <w:color w:val="1D2129"/>
          <w:sz w:val="21"/>
          <w:szCs w:val="21"/>
        </w:rPr>
        <w:t>𝗴𝗲𝗺𝗲𝗲𝗻𝘀𝗰𝗵𝗮𝗽</w:t>
      </w:r>
      <w:r>
        <w:rPr>
          <w:rFonts w:ascii="Helvetica" w:hAnsi="Helvetica" w:cs="Helvetica"/>
          <w:color w:val="1D2129"/>
          <w:sz w:val="21"/>
          <w:szCs w:val="21"/>
        </w:rPr>
        <w:t xml:space="preserve">. Het Veiligheidspact is een </w:t>
      </w:r>
      <w:r>
        <w:rPr>
          <w:rFonts w:ascii="Cambria Math" w:hAnsi="Cambria Math"/>
          <w:color w:val="1D2129"/>
          <w:sz w:val="21"/>
          <w:szCs w:val="21"/>
        </w:rPr>
        <w:t>𝗯𝘂𝗿𝗴𝗲𝗿𝗶𝗻𝗶𝘁𝗶𝗮𝘁𝗶𝗲𝗳</w:t>
      </w:r>
      <w:r>
        <w:rPr>
          <w:rFonts w:ascii="Helvetica" w:hAnsi="Helvetica" w:cs="Helvetica"/>
          <w:color w:val="1D2129"/>
          <w:sz w:val="21"/>
          <w:szCs w:val="21"/>
        </w:rPr>
        <w:t xml:space="preserve"> dat de kracht laat zien van het v</w:t>
      </w:r>
      <w:r>
        <w:rPr>
          <w:rFonts w:ascii="Cambria Math" w:hAnsi="Cambria Math"/>
          <w:color w:val="1D2129"/>
          <w:sz w:val="21"/>
          <w:szCs w:val="21"/>
        </w:rPr>
        <w:t>𝗼𝗼𝗿</w:t>
      </w:r>
      <w:r>
        <w:rPr>
          <w:rFonts w:ascii="Helvetica" w:hAnsi="Helvetica" w:cs="Helvetica"/>
          <w:color w:val="1D2129"/>
          <w:sz w:val="21"/>
          <w:szCs w:val="21"/>
        </w:rPr>
        <w:t xml:space="preserve"> </w:t>
      </w:r>
      <w:r>
        <w:rPr>
          <w:rFonts w:ascii="Cambria Math" w:hAnsi="Cambria Math"/>
          <w:color w:val="1D2129"/>
          <w:sz w:val="21"/>
          <w:szCs w:val="21"/>
        </w:rPr>
        <w:lastRenderedPageBreak/>
        <w:t>𝗲𝗹𝗸𝗮𝗮𝗿</w:t>
      </w:r>
      <w:r>
        <w:rPr>
          <w:rFonts w:ascii="Helvetica" w:hAnsi="Helvetica" w:cs="Helvetica"/>
          <w:color w:val="1D2129"/>
          <w:sz w:val="21"/>
          <w:szCs w:val="21"/>
        </w:rPr>
        <w:t xml:space="preserve"> </w:t>
      </w:r>
      <w:r>
        <w:rPr>
          <w:rFonts w:ascii="Cambria Math" w:hAnsi="Cambria Math"/>
          <w:color w:val="1D2129"/>
          <w:sz w:val="21"/>
          <w:szCs w:val="21"/>
        </w:rPr>
        <w:t>𝗲𝗻</w:t>
      </w:r>
      <w:r>
        <w:rPr>
          <w:rFonts w:ascii="Helvetica" w:hAnsi="Helvetica" w:cs="Helvetica"/>
          <w:color w:val="1D2129"/>
          <w:sz w:val="21"/>
          <w:szCs w:val="21"/>
        </w:rPr>
        <w:t xml:space="preserve"> </w:t>
      </w:r>
      <w:r>
        <w:rPr>
          <w:rFonts w:ascii="Cambria Math" w:hAnsi="Cambria Math"/>
          <w:color w:val="1D2129"/>
          <w:sz w:val="21"/>
          <w:szCs w:val="21"/>
        </w:rPr>
        <w:t>𝗲𝗹𝗸𝗮𝗮𝗿𝘀</w:t>
      </w:r>
      <w:r>
        <w:rPr>
          <w:rFonts w:ascii="Helvetica" w:hAnsi="Helvetica" w:cs="Helvetica"/>
          <w:color w:val="1D2129"/>
          <w:sz w:val="21"/>
          <w:szCs w:val="21"/>
        </w:rPr>
        <w:t xml:space="preserve"> </w:t>
      </w:r>
      <w:r>
        <w:rPr>
          <w:rFonts w:ascii="Cambria Math" w:hAnsi="Cambria Math"/>
          <w:color w:val="1D2129"/>
          <w:sz w:val="21"/>
          <w:szCs w:val="21"/>
        </w:rPr>
        <w:t>𝘃𝗲𝗶𝗹𝗶𝗴𝗵𝗲𝗶𝗱</w:t>
      </w:r>
      <w:r>
        <w:rPr>
          <w:rFonts w:ascii="Helvetica" w:hAnsi="Helvetica" w:cs="Helvetica"/>
          <w:color w:val="1D2129"/>
          <w:sz w:val="21"/>
          <w:szCs w:val="21"/>
        </w:rPr>
        <w:t xml:space="preserve"> </w:t>
      </w:r>
      <w:r>
        <w:rPr>
          <w:rFonts w:ascii="Cambria Math" w:hAnsi="Cambria Math"/>
          <w:color w:val="1D2129"/>
          <w:sz w:val="21"/>
          <w:szCs w:val="21"/>
        </w:rPr>
        <w:t>𝗼𝗽𝗸𝗼𝗺𝗲𝗻</w:t>
      </w:r>
      <w:r>
        <w:rPr>
          <w:rFonts w:ascii="Helvetica" w:hAnsi="Helvetica" w:cs="Helvetica"/>
          <w:color w:val="1D2129"/>
          <w:sz w:val="21"/>
          <w:szCs w:val="21"/>
        </w:rPr>
        <w:t xml:space="preserve">. En dat is - zo blijkt steeds weer - keihard nodig. Want we kunnen in onze pluriforme samenleving fundamenteel van levenswijze en van mening verschillen, maar dat kan en mag </w:t>
      </w:r>
      <w:r>
        <w:rPr>
          <w:rFonts w:ascii="Cambria Math" w:hAnsi="Cambria Math"/>
          <w:color w:val="1D2129"/>
          <w:sz w:val="21"/>
          <w:szCs w:val="21"/>
        </w:rPr>
        <w:t>𝗻𝗼𝗼𝗶𝘁</w:t>
      </w:r>
      <w:r>
        <w:rPr>
          <w:rFonts w:ascii="Helvetica" w:hAnsi="Helvetica" w:cs="Helvetica"/>
          <w:color w:val="1D2129"/>
          <w:sz w:val="21"/>
          <w:szCs w:val="21"/>
        </w:rPr>
        <w:t xml:space="preserve"> </w:t>
      </w:r>
      <w:r>
        <w:rPr>
          <w:rFonts w:ascii="Cambria Math" w:hAnsi="Cambria Math"/>
          <w:color w:val="1D2129"/>
          <w:sz w:val="21"/>
          <w:szCs w:val="21"/>
        </w:rPr>
        <w:t>𝗲𝗲𝗻</w:t>
      </w:r>
      <w:r>
        <w:rPr>
          <w:rFonts w:ascii="Helvetica" w:hAnsi="Helvetica" w:cs="Helvetica"/>
          <w:color w:val="1D2129"/>
          <w:sz w:val="21"/>
          <w:szCs w:val="21"/>
        </w:rPr>
        <w:t xml:space="preserve"> </w:t>
      </w:r>
      <w:r>
        <w:rPr>
          <w:rFonts w:ascii="Cambria Math" w:hAnsi="Cambria Math"/>
          <w:color w:val="1D2129"/>
          <w:sz w:val="21"/>
          <w:szCs w:val="21"/>
        </w:rPr>
        <w:t>𝗺𝗼𝘁𝗶𝗲𝗳</w:t>
      </w:r>
      <w:r>
        <w:rPr>
          <w:rFonts w:ascii="Helvetica" w:hAnsi="Helvetica" w:cs="Helvetica"/>
          <w:color w:val="1D2129"/>
          <w:sz w:val="21"/>
          <w:szCs w:val="21"/>
        </w:rPr>
        <w:t xml:space="preserve"> </w:t>
      </w:r>
      <w:r>
        <w:rPr>
          <w:rFonts w:ascii="Cambria Math" w:hAnsi="Cambria Math"/>
          <w:color w:val="1D2129"/>
          <w:sz w:val="21"/>
          <w:szCs w:val="21"/>
        </w:rPr>
        <w:t>𝘇𝗶𝗷𝗻</w:t>
      </w:r>
      <w:r>
        <w:rPr>
          <w:rFonts w:ascii="Helvetica" w:hAnsi="Helvetica" w:cs="Helvetica"/>
          <w:color w:val="1D2129"/>
          <w:sz w:val="21"/>
          <w:szCs w:val="21"/>
        </w:rPr>
        <w:t xml:space="preserve"> </w:t>
      </w:r>
      <w:r>
        <w:rPr>
          <w:rFonts w:ascii="Cambria Math" w:hAnsi="Cambria Math"/>
          <w:color w:val="1D2129"/>
          <w:sz w:val="21"/>
          <w:szCs w:val="21"/>
        </w:rPr>
        <w:t>𝗼𝗺</w:t>
      </w:r>
      <w:r>
        <w:rPr>
          <w:rFonts w:ascii="Helvetica" w:hAnsi="Helvetica" w:cs="Helvetica"/>
          <w:color w:val="1D2129"/>
          <w:sz w:val="21"/>
          <w:szCs w:val="21"/>
        </w:rPr>
        <w:t xml:space="preserve"> </w:t>
      </w:r>
      <w:r>
        <w:rPr>
          <w:rFonts w:ascii="Cambria Math" w:hAnsi="Cambria Math"/>
          <w:color w:val="1D2129"/>
          <w:sz w:val="21"/>
          <w:szCs w:val="21"/>
        </w:rPr>
        <w:t>𝘁𝗲</w:t>
      </w:r>
      <w:r>
        <w:rPr>
          <w:rFonts w:ascii="Helvetica" w:hAnsi="Helvetica" w:cs="Helvetica"/>
          <w:color w:val="1D2129"/>
          <w:sz w:val="21"/>
          <w:szCs w:val="21"/>
        </w:rPr>
        <w:t xml:space="preserve"> </w:t>
      </w:r>
      <w:r>
        <w:rPr>
          <w:rFonts w:ascii="Cambria Math" w:hAnsi="Cambria Math"/>
          <w:color w:val="1D2129"/>
          <w:sz w:val="21"/>
          <w:szCs w:val="21"/>
        </w:rPr>
        <w:t>𝗱𝗶𝘀𝗰𝗿𝗶𝗺𝗶𝗻𝗲𝗿𝗲𝗻</w:t>
      </w:r>
      <w:r>
        <w:rPr>
          <w:rFonts w:ascii="Helvetica" w:hAnsi="Helvetica" w:cs="Helvetica"/>
          <w:color w:val="1D2129"/>
          <w:sz w:val="21"/>
          <w:szCs w:val="21"/>
        </w:rPr>
        <w:t xml:space="preserve">, </w:t>
      </w:r>
      <w:r>
        <w:rPr>
          <w:rFonts w:ascii="Cambria Math" w:hAnsi="Cambria Math"/>
          <w:color w:val="1D2129"/>
          <w:sz w:val="21"/>
          <w:szCs w:val="21"/>
        </w:rPr>
        <w:t>𝗹𝗮𝗮𝘁</w:t>
      </w:r>
      <w:r>
        <w:rPr>
          <w:rFonts w:ascii="Helvetica" w:hAnsi="Helvetica" w:cs="Helvetica"/>
          <w:color w:val="1D2129"/>
          <w:sz w:val="21"/>
          <w:szCs w:val="21"/>
        </w:rPr>
        <w:t xml:space="preserve"> </w:t>
      </w:r>
      <w:r>
        <w:rPr>
          <w:rFonts w:ascii="Cambria Math" w:hAnsi="Cambria Math"/>
          <w:color w:val="1D2129"/>
          <w:sz w:val="21"/>
          <w:szCs w:val="21"/>
        </w:rPr>
        <w:t>𝘀𝘁𝗮𝗮𝗻</w:t>
      </w:r>
      <w:r>
        <w:rPr>
          <w:rFonts w:ascii="Helvetica" w:hAnsi="Helvetica" w:cs="Helvetica"/>
          <w:color w:val="1D2129"/>
          <w:sz w:val="21"/>
          <w:szCs w:val="21"/>
        </w:rPr>
        <w:t xml:space="preserve"> </w:t>
      </w:r>
      <w:r>
        <w:rPr>
          <w:rFonts w:ascii="Cambria Math" w:hAnsi="Cambria Math"/>
          <w:color w:val="1D2129"/>
          <w:sz w:val="21"/>
          <w:szCs w:val="21"/>
        </w:rPr>
        <w:t>𝗼𝗺</w:t>
      </w:r>
      <w:r>
        <w:rPr>
          <w:rFonts w:ascii="Helvetica" w:hAnsi="Helvetica" w:cs="Helvetica"/>
          <w:color w:val="1D2129"/>
          <w:sz w:val="21"/>
          <w:szCs w:val="21"/>
        </w:rPr>
        <w:t xml:space="preserve"> </w:t>
      </w:r>
      <w:r>
        <w:rPr>
          <w:rFonts w:ascii="Cambria Math" w:hAnsi="Cambria Math"/>
          <w:color w:val="1D2129"/>
          <w:sz w:val="21"/>
          <w:szCs w:val="21"/>
        </w:rPr>
        <w:t>𝗼𝘃𝗲𝗿</w:t>
      </w:r>
      <w:r>
        <w:rPr>
          <w:rFonts w:ascii="Helvetica" w:hAnsi="Helvetica" w:cs="Helvetica"/>
          <w:color w:val="1D2129"/>
          <w:sz w:val="21"/>
          <w:szCs w:val="21"/>
        </w:rPr>
        <w:t xml:space="preserve"> </w:t>
      </w:r>
      <w:r>
        <w:rPr>
          <w:rFonts w:ascii="Cambria Math" w:hAnsi="Cambria Math"/>
          <w:color w:val="1D2129"/>
          <w:sz w:val="21"/>
          <w:szCs w:val="21"/>
        </w:rPr>
        <w:t>𝘁𝗲</w:t>
      </w:r>
      <w:r>
        <w:rPr>
          <w:rFonts w:ascii="Helvetica" w:hAnsi="Helvetica" w:cs="Helvetica"/>
          <w:color w:val="1D2129"/>
          <w:sz w:val="21"/>
          <w:szCs w:val="21"/>
        </w:rPr>
        <w:t xml:space="preserve"> </w:t>
      </w:r>
      <w:r>
        <w:rPr>
          <w:rFonts w:ascii="Cambria Math" w:hAnsi="Cambria Math"/>
          <w:color w:val="1D2129"/>
          <w:sz w:val="21"/>
          <w:szCs w:val="21"/>
        </w:rPr>
        <w:t>𝗴𝗮𝗮𝗻</w:t>
      </w:r>
      <w:r>
        <w:rPr>
          <w:rFonts w:ascii="Helvetica" w:hAnsi="Helvetica" w:cs="Helvetica"/>
          <w:color w:val="1D2129"/>
          <w:sz w:val="21"/>
          <w:szCs w:val="21"/>
        </w:rPr>
        <w:t xml:space="preserve"> </w:t>
      </w:r>
      <w:r>
        <w:rPr>
          <w:rFonts w:ascii="Cambria Math" w:hAnsi="Cambria Math"/>
          <w:color w:val="1D2129"/>
          <w:sz w:val="21"/>
          <w:szCs w:val="21"/>
        </w:rPr>
        <w:t>𝘁𝗼𝘁</w:t>
      </w:r>
      <w:r>
        <w:rPr>
          <w:rFonts w:ascii="Helvetica" w:hAnsi="Helvetica" w:cs="Helvetica"/>
          <w:color w:val="1D2129"/>
          <w:sz w:val="21"/>
          <w:szCs w:val="21"/>
        </w:rPr>
        <w:t xml:space="preserve"> </w:t>
      </w:r>
      <w:r>
        <w:rPr>
          <w:rFonts w:ascii="Cambria Math" w:hAnsi="Cambria Math"/>
          <w:color w:val="1D2129"/>
          <w:sz w:val="21"/>
          <w:szCs w:val="21"/>
        </w:rPr>
        <w:t>𝘃𝗲𝗿𝗯𝗮𝗮𝗹</w:t>
      </w:r>
      <w:r>
        <w:rPr>
          <w:rFonts w:ascii="Helvetica" w:hAnsi="Helvetica" w:cs="Helvetica"/>
          <w:color w:val="1D2129"/>
          <w:sz w:val="21"/>
          <w:szCs w:val="21"/>
        </w:rPr>
        <w:t xml:space="preserve"> </w:t>
      </w:r>
      <w:r>
        <w:rPr>
          <w:rFonts w:ascii="Cambria Math" w:hAnsi="Cambria Math"/>
          <w:color w:val="1D2129"/>
          <w:sz w:val="21"/>
          <w:szCs w:val="21"/>
        </w:rPr>
        <w:t>𝗼𝗳</w:t>
      </w:r>
      <w:r>
        <w:rPr>
          <w:rFonts w:ascii="Helvetica" w:hAnsi="Helvetica" w:cs="Helvetica"/>
          <w:color w:val="1D2129"/>
          <w:sz w:val="21"/>
          <w:szCs w:val="21"/>
        </w:rPr>
        <w:t xml:space="preserve"> </w:t>
      </w:r>
      <w:r>
        <w:rPr>
          <w:rFonts w:ascii="Cambria Math" w:hAnsi="Cambria Math"/>
          <w:color w:val="1D2129"/>
          <w:sz w:val="21"/>
          <w:szCs w:val="21"/>
        </w:rPr>
        <w:t>𝗳𝘆𝘀𝗶𝗲𝗸</w:t>
      </w:r>
      <w:r>
        <w:rPr>
          <w:rFonts w:ascii="Helvetica" w:hAnsi="Helvetica" w:cs="Helvetica"/>
          <w:color w:val="1D2129"/>
          <w:sz w:val="21"/>
          <w:szCs w:val="21"/>
        </w:rPr>
        <w:t xml:space="preserve"> </w:t>
      </w:r>
      <w:r>
        <w:rPr>
          <w:rFonts w:ascii="Cambria Math" w:hAnsi="Cambria Math"/>
          <w:color w:val="1D2129"/>
          <w:sz w:val="21"/>
          <w:szCs w:val="21"/>
        </w:rPr>
        <w:t>𝗴𝗲𝘄𝗲𝗹𝗱</w:t>
      </w:r>
      <w:r>
        <w:rPr>
          <w:rFonts w:ascii="Helvetica" w:hAnsi="Helvetica" w:cs="Helvetica"/>
          <w:color w:val="1D2129"/>
          <w:sz w:val="21"/>
          <w:szCs w:val="21"/>
        </w:rPr>
        <w:t>.</w:t>
      </w:r>
    </w:p>
    <w:p w:rsidR="00D55195" w:rsidRDefault="00D55195" w:rsidP="00D55195"/>
    <w:p w:rsidR="00D55195" w:rsidRDefault="00D55195" w:rsidP="00D55195">
      <w:pPr>
        <w:jc w:val="center"/>
        <w:rPr>
          <w:rFonts w:ascii="Verdana" w:hAnsi="Verdana"/>
          <w:b/>
          <w:bCs/>
          <w:sz w:val="20"/>
          <w:szCs w:val="20"/>
        </w:rPr>
      </w:pPr>
      <w:r>
        <w:rPr>
          <w:rFonts w:ascii="Verdana" w:hAnsi="Verdana"/>
          <w:b/>
          <w:bCs/>
          <w:sz w:val="20"/>
          <w:szCs w:val="20"/>
        </w:rPr>
        <w:t xml:space="preserve">secretariaat RvKA: </w:t>
      </w:r>
    </w:p>
    <w:p w:rsidR="00D55195" w:rsidRDefault="00D55195" w:rsidP="00D55195">
      <w:pPr>
        <w:jc w:val="center"/>
        <w:rPr>
          <w:rFonts w:ascii="Verdana" w:hAnsi="Verdana"/>
          <w:b/>
          <w:bCs/>
          <w:color w:val="000000"/>
          <w:sz w:val="20"/>
          <w:szCs w:val="20"/>
        </w:rPr>
      </w:pPr>
      <w:r>
        <w:rPr>
          <w:rFonts w:ascii="Verdana" w:hAnsi="Verdana"/>
          <w:b/>
          <w:bCs/>
          <w:color w:val="000000"/>
          <w:sz w:val="20"/>
          <w:szCs w:val="20"/>
        </w:rPr>
        <w:t>Nieuwe Keizersgracht 1A, 1018 DR Amsterdam</w:t>
      </w:r>
    </w:p>
    <w:p w:rsidR="00D55195" w:rsidRDefault="00D55195" w:rsidP="00D55195">
      <w:pPr>
        <w:jc w:val="center"/>
        <w:rPr>
          <w:rFonts w:ascii="Verdana" w:hAnsi="Verdana"/>
          <w:b/>
          <w:bCs/>
          <w:sz w:val="20"/>
          <w:szCs w:val="20"/>
          <w:lang w:val="de-DE"/>
        </w:rPr>
      </w:pPr>
      <w:r>
        <w:rPr>
          <w:rFonts w:ascii="Verdana" w:hAnsi="Verdana"/>
          <w:b/>
          <w:bCs/>
          <w:sz w:val="20"/>
          <w:szCs w:val="20"/>
          <w:lang w:val="de-DE"/>
        </w:rPr>
        <w:t>tel. 020 5353700</w:t>
      </w:r>
    </w:p>
    <w:p w:rsidR="00D55195" w:rsidRDefault="00D55195" w:rsidP="00D55195">
      <w:pPr>
        <w:jc w:val="center"/>
        <w:rPr>
          <w:rFonts w:ascii="Verdana" w:hAnsi="Verdana"/>
          <w:sz w:val="20"/>
          <w:szCs w:val="20"/>
        </w:rPr>
      </w:pPr>
      <w:r>
        <w:rPr>
          <w:rFonts w:ascii="Verdana" w:hAnsi="Verdana"/>
          <w:b/>
          <w:bCs/>
          <w:sz w:val="20"/>
          <w:szCs w:val="20"/>
          <w:lang w:val="de-DE"/>
        </w:rPr>
        <w:t xml:space="preserve">e-mail bestuur: </w:t>
      </w:r>
      <w:hyperlink r:id="rId15" w:history="1">
        <w:r>
          <w:rPr>
            <w:rStyle w:val="Hyperlink"/>
            <w:rFonts w:ascii="Verdana" w:hAnsi="Verdana"/>
            <w:sz w:val="20"/>
            <w:szCs w:val="20"/>
          </w:rPr>
          <w:t>raadvankerkenamsterdam@gmail.com</w:t>
        </w:r>
      </w:hyperlink>
      <w:r>
        <w:rPr>
          <w:rFonts w:ascii="Verdana" w:hAnsi="Verdana"/>
          <w:sz w:val="20"/>
          <w:szCs w:val="20"/>
          <w:lang w:val="de-DE"/>
        </w:rPr>
        <w:t xml:space="preserve"> </w:t>
      </w:r>
    </w:p>
    <w:p w:rsidR="00D55195" w:rsidRDefault="00D55195" w:rsidP="00D55195">
      <w:pPr>
        <w:jc w:val="center"/>
        <w:rPr>
          <w:rFonts w:ascii="Verdana" w:hAnsi="Verdana"/>
          <w:sz w:val="20"/>
          <w:szCs w:val="20"/>
        </w:rPr>
      </w:pPr>
      <w:r>
        <w:rPr>
          <w:rFonts w:ascii="Verdana" w:hAnsi="Verdana"/>
          <w:b/>
          <w:bCs/>
          <w:sz w:val="20"/>
          <w:szCs w:val="20"/>
        </w:rPr>
        <w:t xml:space="preserve">website: </w:t>
      </w:r>
      <w:hyperlink r:id="rId16" w:tooltip="blocked::http://www.rvkamsterdam.nl/" w:history="1">
        <w:r>
          <w:rPr>
            <w:rStyle w:val="Hyperlink"/>
            <w:rFonts w:ascii="Verdana" w:hAnsi="Verdana"/>
            <w:sz w:val="20"/>
            <w:szCs w:val="20"/>
          </w:rPr>
          <w:t>www.rvkamsterdam.nl</w:t>
        </w:r>
      </w:hyperlink>
    </w:p>
    <w:p w:rsidR="002053CB" w:rsidRDefault="002053CB"/>
    <w:sectPr w:rsidR="002053CB" w:rsidSect="002053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mp;quo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E7FC4"/>
    <w:multiLevelType w:val="multilevel"/>
    <w:tmpl w:val="A93CCD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5195"/>
    <w:rsid w:val="000D6F1B"/>
    <w:rsid w:val="002053CB"/>
    <w:rsid w:val="002367E3"/>
    <w:rsid w:val="002E7C8C"/>
    <w:rsid w:val="00354CB2"/>
    <w:rsid w:val="00416E76"/>
    <w:rsid w:val="00672421"/>
    <w:rsid w:val="006A3F60"/>
    <w:rsid w:val="00911C14"/>
    <w:rsid w:val="00BA07FB"/>
    <w:rsid w:val="00BE22B8"/>
    <w:rsid w:val="00C37FC2"/>
    <w:rsid w:val="00C42BDE"/>
    <w:rsid w:val="00D210C1"/>
    <w:rsid w:val="00D55195"/>
    <w:rsid w:val="00D570E4"/>
    <w:rsid w:val="00EE1E8F"/>
    <w:rsid w:val="00EF745A"/>
    <w:rsid w:val="00FB218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195"/>
    <w:pPr>
      <w:spacing w:after="0" w:line="240" w:lineRule="auto"/>
    </w:pPr>
    <w:rPr>
      <w:rFonts w:ascii="Calibri" w:hAnsi="Calibri" w:cs="Calibri"/>
      <w:lang w:eastAsia="nl-NL"/>
    </w:rPr>
  </w:style>
  <w:style w:type="paragraph" w:styleId="Heading1">
    <w:name w:val="heading 1"/>
    <w:basedOn w:val="Normal"/>
    <w:link w:val="Heading1Char"/>
    <w:uiPriority w:val="9"/>
    <w:qFormat/>
    <w:rsid w:val="00D55195"/>
    <w:pPr>
      <w:keepNext/>
      <w:spacing w:before="240"/>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195"/>
    <w:rPr>
      <w:rFonts w:ascii="Calibri Light" w:hAnsi="Calibri Light" w:cs="Calibri Light"/>
      <w:color w:val="2F5496"/>
      <w:kern w:val="36"/>
      <w:sz w:val="32"/>
      <w:szCs w:val="32"/>
      <w:lang w:eastAsia="nl-NL"/>
    </w:rPr>
  </w:style>
  <w:style w:type="character" w:styleId="Hyperlink">
    <w:name w:val="Hyperlink"/>
    <w:basedOn w:val="DefaultParagraphFont"/>
    <w:uiPriority w:val="99"/>
    <w:semiHidden/>
    <w:unhideWhenUsed/>
    <w:rsid w:val="00D55195"/>
    <w:rPr>
      <w:color w:val="0000FF"/>
      <w:u w:val="single"/>
    </w:rPr>
  </w:style>
  <w:style w:type="paragraph" w:styleId="NormalWeb">
    <w:name w:val="Normal (Web)"/>
    <w:basedOn w:val="Normal"/>
    <w:uiPriority w:val="99"/>
    <w:semiHidden/>
    <w:unhideWhenUsed/>
    <w:rsid w:val="00D55195"/>
    <w:pPr>
      <w:spacing w:before="100" w:beforeAutospacing="1" w:after="100" w:afterAutospacing="1"/>
    </w:pPr>
    <w:rPr>
      <w:rFonts w:ascii="Times New Roman" w:hAnsi="Times New Roman" w:cs="Times New Roman"/>
      <w:sz w:val="24"/>
      <w:szCs w:val="24"/>
    </w:rPr>
  </w:style>
  <w:style w:type="character" w:customStyle="1" w:styleId="Kop1Char">
    <w:name w:val="Kop 1 Char"/>
    <w:basedOn w:val="DefaultParagraphFont"/>
    <w:link w:val="Kop1"/>
    <w:semiHidden/>
    <w:locked/>
    <w:rsid w:val="00D55195"/>
    <w:rPr>
      <w:rFonts w:ascii="Calibri" w:hAnsi="Calibri" w:cs="Calibri"/>
    </w:rPr>
  </w:style>
  <w:style w:type="paragraph" w:customStyle="1" w:styleId="Kop1">
    <w:name w:val="Kop 1"/>
    <w:basedOn w:val="Normal"/>
    <w:link w:val="Kop1Char"/>
    <w:semiHidden/>
    <w:rsid w:val="00D55195"/>
    <w:rPr>
      <w:lang w:eastAsia="en-US"/>
    </w:rPr>
  </w:style>
  <w:style w:type="character" w:styleId="Strong">
    <w:name w:val="Strong"/>
    <w:basedOn w:val="DefaultParagraphFont"/>
    <w:uiPriority w:val="22"/>
    <w:qFormat/>
    <w:rsid w:val="00D55195"/>
    <w:rPr>
      <w:b/>
      <w:bCs/>
    </w:rPr>
  </w:style>
  <w:style w:type="paragraph" w:styleId="BalloonText">
    <w:name w:val="Balloon Text"/>
    <w:basedOn w:val="Normal"/>
    <w:link w:val="BalloonTextChar"/>
    <w:uiPriority w:val="99"/>
    <w:semiHidden/>
    <w:unhideWhenUsed/>
    <w:rsid w:val="00D55195"/>
    <w:rPr>
      <w:rFonts w:ascii="Tahoma" w:hAnsi="Tahoma" w:cs="Tahoma"/>
      <w:sz w:val="16"/>
      <w:szCs w:val="16"/>
    </w:rPr>
  </w:style>
  <w:style w:type="character" w:customStyle="1" w:styleId="BalloonTextChar">
    <w:name w:val="Balloon Text Char"/>
    <w:basedOn w:val="DefaultParagraphFont"/>
    <w:link w:val="BalloonText"/>
    <w:uiPriority w:val="99"/>
    <w:semiHidden/>
    <w:rsid w:val="00D55195"/>
    <w:rPr>
      <w:rFonts w:ascii="Tahoma"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divs>
    <w:div w:id="209112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jpg@01D3B3F2.D90271F0"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l.facebook.com/l.php?u=https%3A%2F%2Fnos.nl%2Fartikel%2F2220170-gevel-joods-restaurant-amsterdam-opnieuw-vernield.html&amp;h=ATNL2l44b3Rojih90Up8duQDn84la-enjyW7TRFD15v71NGvHccO6b9ugegLx6o7O0m2o2nl9Q9GUU0DZO3g97ON5eXrmVM8i0-8j-ETVAoc-iknnX49qVAnT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vkamsterdam.nl" TargetMode="External"/><Relationship Id="rId1" Type="http://schemas.openxmlformats.org/officeDocument/2006/relationships/numbering" Target="numbering.xml"/><Relationship Id="rId6" Type="http://schemas.openxmlformats.org/officeDocument/2006/relationships/image" Target="cid:image002.jpg@01D3B3F3.32944900" TargetMode="External"/><Relationship Id="rId11" Type="http://schemas.openxmlformats.org/officeDocument/2006/relationships/image" Target="cid:image004.jpg@01D3B3FD.9E3E7EF0" TargetMode="External"/><Relationship Id="rId5" Type="http://schemas.openxmlformats.org/officeDocument/2006/relationships/image" Target="media/image1.jpeg"/><Relationship Id="rId15" Type="http://schemas.openxmlformats.org/officeDocument/2006/relationships/hyperlink" Target="mailto:raadvankerkenamsterdam@gamil.co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facebook.com/events/145052149641420/" TargetMode="External"/><Relationship Id="rId14" Type="http://schemas.openxmlformats.org/officeDocument/2006/relationships/image" Target="cid:image006.jpg@01D3B3F2.D90271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1069</Words>
  <Characters>5883</Characters>
  <Application>Microsoft Office Word</Application>
  <DocSecurity>0</DocSecurity>
  <Lines>49</Lines>
  <Paragraphs>13</Paragraphs>
  <ScaleCrop>false</ScaleCrop>
  <Company/>
  <LinksUpToDate>false</LinksUpToDate>
  <CharactersWithSpaces>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Meulink</dc:creator>
  <cp:lastModifiedBy>Henk Meulink</cp:lastModifiedBy>
  <cp:revision>1</cp:revision>
  <dcterms:created xsi:type="dcterms:W3CDTF">2018-03-04T20:29:00Z</dcterms:created>
  <dcterms:modified xsi:type="dcterms:W3CDTF">2018-03-04T20:30:00Z</dcterms:modified>
</cp:coreProperties>
</file>