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F2" w:rsidRPr="009C20C8" w:rsidRDefault="00261639" w:rsidP="00400EF2">
      <w:pPr>
        <w:rPr>
          <w:rFonts w:ascii="Verdana" w:hAnsi="Verdana"/>
          <w:sz w:val="20"/>
          <w:szCs w:val="20"/>
        </w:rPr>
      </w:pPr>
      <w:r>
        <w:rPr>
          <w:rFonts w:ascii="Verdana" w:hAnsi="Verdana"/>
          <w:noProof/>
          <w:sz w:val="20"/>
          <w:szCs w:val="20"/>
          <w:lang w:eastAsia="nl-NL"/>
        </w:rPr>
        <w:drawing>
          <wp:inline distT="0" distB="0" distL="0" distR="0">
            <wp:extent cx="5334000" cy="1038225"/>
            <wp:effectExtent l="19050" t="0" r="0" b="0"/>
            <wp:docPr id="1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5"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p>
    <w:p w:rsidR="00077809" w:rsidRPr="00DC64F0" w:rsidRDefault="00077809">
      <w:pPr>
        <w:rPr>
          <w:sz w:val="22"/>
          <w:szCs w:val="22"/>
        </w:rPr>
      </w:pPr>
    </w:p>
    <w:p w:rsidR="00974D74" w:rsidRPr="00DC64F0" w:rsidRDefault="00AF5E5F" w:rsidP="00042BE2">
      <w:pPr>
        <w:jc w:val="center"/>
        <w:rPr>
          <w:rFonts w:ascii="Verdana" w:hAnsi="Verdana"/>
          <w:b/>
          <w:bCs/>
          <w:sz w:val="22"/>
          <w:szCs w:val="22"/>
        </w:rPr>
      </w:pPr>
      <w:r w:rsidRPr="00DC64F0">
        <w:rPr>
          <w:rFonts w:ascii="Verdana" w:hAnsi="Verdana"/>
          <w:b/>
          <w:bCs/>
          <w:sz w:val="22"/>
          <w:szCs w:val="22"/>
        </w:rPr>
        <w:t>secretariaat RvKA</w:t>
      </w:r>
      <w:r w:rsidR="00974D74" w:rsidRPr="00DC64F0">
        <w:rPr>
          <w:rFonts w:ascii="Verdana" w:hAnsi="Verdana"/>
          <w:b/>
          <w:bCs/>
          <w:sz w:val="22"/>
          <w:szCs w:val="22"/>
        </w:rPr>
        <w:t xml:space="preserve">: </w:t>
      </w:r>
    </w:p>
    <w:p w:rsidR="00AF5E5F" w:rsidRPr="00DC64F0" w:rsidRDefault="00AF5E5F" w:rsidP="00042BE2">
      <w:pPr>
        <w:jc w:val="center"/>
        <w:rPr>
          <w:rFonts w:ascii="Verdana" w:hAnsi="Verdana"/>
          <w:b/>
          <w:bCs/>
          <w:color w:val="000000"/>
          <w:sz w:val="22"/>
          <w:szCs w:val="22"/>
        </w:rPr>
      </w:pPr>
      <w:r w:rsidRPr="00DC64F0">
        <w:rPr>
          <w:rFonts w:ascii="Verdana" w:hAnsi="Verdana"/>
          <w:b/>
          <w:bCs/>
          <w:color w:val="000000"/>
          <w:sz w:val="22"/>
          <w:szCs w:val="22"/>
        </w:rPr>
        <w:t>Nieuwe Keizersgracht 1A,</w:t>
      </w:r>
      <w:r w:rsidR="00974D74" w:rsidRPr="00DC64F0">
        <w:rPr>
          <w:rFonts w:ascii="Verdana" w:hAnsi="Verdana"/>
          <w:b/>
          <w:bCs/>
          <w:color w:val="000000"/>
          <w:sz w:val="22"/>
          <w:szCs w:val="22"/>
        </w:rPr>
        <w:t xml:space="preserve"> </w:t>
      </w:r>
      <w:r w:rsidRPr="00DC64F0">
        <w:rPr>
          <w:rFonts w:ascii="Verdana" w:hAnsi="Verdana"/>
          <w:b/>
          <w:bCs/>
          <w:color w:val="000000"/>
          <w:sz w:val="22"/>
          <w:szCs w:val="22"/>
        </w:rPr>
        <w:t>1018 DR Amsterdam.</w:t>
      </w:r>
    </w:p>
    <w:p w:rsidR="00AF5E5F" w:rsidRPr="00DC64F0" w:rsidRDefault="00AF5E5F" w:rsidP="00042BE2">
      <w:pPr>
        <w:jc w:val="center"/>
        <w:rPr>
          <w:rFonts w:ascii="Verdana" w:hAnsi="Verdana"/>
          <w:b/>
          <w:bCs/>
          <w:sz w:val="22"/>
          <w:szCs w:val="22"/>
          <w:lang w:val="de-DE"/>
        </w:rPr>
      </w:pPr>
      <w:r w:rsidRPr="00DC64F0">
        <w:rPr>
          <w:rFonts w:ascii="Verdana" w:hAnsi="Verdana"/>
          <w:b/>
          <w:bCs/>
          <w:sz w:val="22"/>
          <w:szCs w:val="22"/>
          <w:lang w:val="de-DE"/>
        </w:rPr>
        <w:t xml:space="preserve">tel. 020 </w:t>
      </w:r>
      <w:r w:rsidR="00E3480F" w:rsidRPr="00DC64F0">
        <w:rPr>
          <w:rFonts w:ascii="Verdana" w:hAnsi="Verdana"/>
          <w:b/>
          <w:bCs/>
          <w:sz w:val="22"/>
          <w:szCs w:val="22"/>
          <w:lang w:val="de-DE"/>
        </w:rPr>
        <w:t>5353700</w:t>
      </w:r>
    </w:p>
    <w:p w:rsidR="00DC64F0" w:rsidRPr="00DC64F0" w:rsidRDefault="00AF5E5F" w:rsidP="00042BE2">
      <w:pPr>
        <w:jc w:val="center"/>
        <w:rPr>
          <w:rFonts w:ascii="Verdana" w:hAnsi="Verdana"/>
          <w:sz w:val="22"/>
          <w:szCs w:val="22"/>
          <w:lang w:val="de-DE"/>
        </w:rPr>
      </w:pPr>
      <w:r w:rsidRPr="00DC64F0">
        <w:rPr>
          <w:rFonts w:ascii="Verdana" w:hAnsi="Verdana"/>
          <w:b/>
          <w:bCs/>
          <w:sz w:val="22"/>
          <w:szCs w:val="22"/>
          <w:lang w:val="de-DE"/>
        </w:rPr>
        <w:t xml:space="preserve">e-mail: </w:t>
      </w:r>
      <w:hyperlink r:id="rId6" w:history="1">
        <w:r w:rsidR="007C29EC" w:rsidRPr="00DC64F0">
          <w:rPr>
            <w:rStyle w:val="Hyperlink"/>
            <w:rFonts w:ascii="Verdana" w:hAnsi="Verdana"/>
            <w:sz w:val="22"/>
            <w:szCs w:val="22"/>
            <w:lang w:val="de-DE"/>
          </w:rPr>
          <w:t>raadvankerkenamsterdam@g</w:t>
        </w:r>
        <w:r w:rsidR="00E3480F" w:rsidRPr="00DC64F0">
          <w:rPr>
            <w:rStyle w:val="Hyperlink"/>
            <w:rFonts w:ascii="Verdana" w:hAnsi="Verdana"/>
            <w:sz w:val="22"/>
            <w:szCs w:val="22"/>
            <w:lang w:val="de-DE"/>
          </w:rPr>
          <w:t>m</w:t>
        </w:r>
        <w:r w:rsidR="007C29EC" w:rsidRPr="00DC64F0">
          <w:rPr>
            <w:rStyle w:val="Hyperlink"/>
            <w:rFonts w:ascii="Verdana" w:hAnsi="Verdana"/>
            <w:sz w:val="22"/>
            <w:szCs w:val="22"/>
            <w:lang w:val="de-DE"/>
          </w:rPr>
          <w:t>a</w:t>
        </w:r>
        <w:r w:rsidR="00E3480F" w:rsidRPr="00DC64F0">
          <w:rPr>
            <w:rStyle w:val="Hyperlink"/>
            <w:rFonts w:ascii="Verdana" w:hAnsi="Verdana"/>
            <w:sz w:val="22"/>
            <w:szCs w:val="22"/>
            <w:lang w:val="de-DE"/>
          </w:rPr>
          <w:t>il.com</w:t>
        </w:r>
      </w:hyperlink>
      <w:r w:rsidR="00000AC8" w:rsidRPr="00DC64F0">
        <w:rPr>
          <w:rFonts w:ascii="Verdana" w:hAnsi="Verdana"/>
          <w:sz w:val="22"/>
          <w:szCs w:val="22"/>
          <w:lang w:val="de-DE"/>
        </w:rPr>
        <w:t xml:space="preserve">; </w:t>
      </w:r>
    </w:p>
    <w:p w:rsidR="002E4485" w:rsidRPr="00DC64F0" w:rsidRDefault="00AF5E5F" w:rsidP="00042BE2">
      <w:pPr>
        <w:jc w:val="center"/>
        <w:rPr>
          <w:rFonts w:ascii="Verdana" w:hAnsi="Verdana"/>
          <w:sz w:val="22"/>
          <w:szCs w:val="22"/>
        </w:rPr>
      </w:pPr>
      <w:r w:rsidRPr="00DC64F0">
        <w:rPr>
          <w:rFonts w:ascii="Verdana" w:hAnsi="Verdana"/>
          <w:b/>
          <w:bCs/>
          <w:sz w:val="22"/>
          <w:szCs w:val="22"/>
        </w:rPr>
        <w:t xml:space="preserve">website: </w:t>
      </w:r>
      <w:hyperlink r:id="rId7" w:tooltip="blocked::http://www.rvkamsterdam.nl/" w:history="1">
        <w:r w:rsidRPr="00DC64F0">
          <w:rPr>
            <w:rFonts w:ascii="Verdana" w:hAnsi="Verdana"/>
            <w:color w:val="0000FF"/>
            <w:sz w:val="22"/>
            <w:szCs w:val="22"/>
            <w:u w:val="single"/>
          </w:rPr>
          <w:t>www.rvkamsterdam.nl</w:t>
        </w:r>
      </w:hyperlink>
      <w:r w:rsidR="00DC64F0" w:rsidRPr="00DC64F0">
        <w:rPr>
          <w:rFonts w:ascii="Verdana" w:hAnsi="Verdana"/>
          <w:sz w:val="22"/>
          <w:szCs w:val="22"/>
        </w:rPr>
        <w:t xml:space="preserve"> (tijdelijk buiten gebruik)</w:t>
      </w:r>
    </w:p>
    <w:p w:rsidR="00E3480F" w:rsidRPr="00DC64F0" w:rsidRDefault="00E3480F" w:rsidP="00042BE2">
      <w:pPr>
        <w:jc w:val="center"/>
        <w:rPr>
          <w:rFonts w:ascii="Verdana" w:hAnsi="Verdana"/>
        </w:rPr>
      </w:pPr>
    </w:p>
    <w:p w:rsidR="00DC64F0" w:rsidRDefault="00E3480F" w:rsidP="00DC64F0">
      <w:pPr>
        <w:jc w:val="center"/>
        <w:rPr>
          <w:rFonts w:ascii="Verdana" w:hAnsi="Verdana"/>
          <w:b/>
          <w:sz w:val="40"/>
          <w:szCs w:val="40"/>
        </w:rPr>
      </w:pPr>
      <w:r w:rsidRPr="00DC64F0">
        <w:rPr>
          <w:rFonts w:ascii="Verdana" w:hAnsi="Verdana"/>
          <w:b/>
          <w:sz w:val="40"/>
          <w:szCs w:val="40"/>
        </w:rPr>
        <w:t xml:space="preserve">Nieuwsbrief </w:t>
      </w:r>
      <w:r w:rsidR="00DC64F0" w:rsidRPr="00DC64F0">
        <w:rPr>
          <w:rFonts w:ascii="Verdana" w:hAnsi="Verdana"/>
          <w:b/>
          <w:sz w:val="40"/>
          <w:szCs w:val="40"/>
        </w:rPr>
        <w:t xml:space="preserve">oktober </w:t>
      </w:r>
      <w:r w:rsidRPr="00DC64F0">
        <w:rPr>
          <w:rFonts w:ascii="Verdana" w:hAnsi="Verdana"/>
          <w:b/>
          <w:sz w:val="40"/>
          <w:szCs w:val="40"/>
        </w:rPr>
        <w:t xml:space="preserve"> 2016</w:t>
      </w:r>
    </w:p>
    <w:p w:rsidR="00DC64F0" w:rsidRDefault="00DC64F0" w:rsidP="00DC64F0">
      <w:pPr>
        <w:jc w:val="center"/>
        <w:rPr>
          <w:rFonts w:ascii="Verdana" w:hAnsi="Verdana"/>
          <w:b/>
          <w:sz w:val="40"/>
          <w:szCs w:val="40"/>
        </w:rPr>
      </w:pPr>
    </w:p>
    <w:p w:rsidR="00590964" w:rsidRDefault="00DC64F0" w:rsidP="00590964">
      <w:r>
        <w:rPr>
          <w:rFonts w:ascii="Verdana" w:hAnsi="Verdana"/>
          <w:sz w:val="22"/>
          <w:szCs w:val="22"/>
        </w:rPr>
        <w:t>In deze nieuwsbrief maken wij u attent op aantal bijeenkomsten van verschillende met de Raad van Kerken</w:t>
      </w:r>
      <w:r w:rsidR="00261639">
        <w:rPr>
          <w:rFonts w:ascii="Verdana" w:hAnsi="Verdana"/>
          <w:sz w:val="22"/>
          <w:szCs w:val="22"/>
        </w:rPr>
        <w:t xml:space="preserve"> Amsterdam</w:t>
      </w:r>
      <w:r>
        <w:rPr>
          <w:rFonts w:ascii="Verdana" w:hAnsi="Verdana"/>
          <w:sz w:val="22"/>
          <w:szCs w:val="22"/>
        </w:rPr>
        <w:t xml:space="preserve"> verbonden</w:t>
      </w:r>
      <w:r w:rsidR="00261639">
        <w:rPr>
          <w:rFonts w:ascii="Verdana" w:hAnsi="Verdana"/>
          <w:sz w:val="22"/>
          <w:szCs w:val="22"/>
        </w:rPr>
        <w:t xml:space="preserve"> kerken of kerkelijke </w:t>
      </w:r>
      <w:r>
        <w:rPr>
          <w:rFonts w:ascii="Verdana" w:hAnsi="Verdana"/>
          <w:sz w:val="22"/>
          <w:szCs w:val="22"/>
        </w:rPr>
        <w:t xml:space="preserve"> organisaties  die in de komende weken worden georganiseerd. Van harte aanbevolen!</w:t>
      </w:r>
      <w:r>
        <w:rPr>
          <w:rFonts w:ascii="Verdana" w:hAnsi="Verdana"/>
          <w:b/>
          <w:sz w:val="40"/>
          <w:szCs w:val="40"/>
        </w:rPr>
        <w:br/>
      </w:r>
      <w:r>
        <w:rPr>
          <w:rFonts w:ascii="Verdana" w:hAnsi="Verdana"/>
          <w:b/>
          <w:sz w:val="40"/>
          <w:szCs w:val="40"/>
        </w:rPr>
        <w:br/>
      </w:r>
      <w:r w:rsidRPr="00590964">
        <w:rPr>
          <w:rFonts w:ascii="Verdana" w:hAnsi="Verdana"/>
          <w:b/>
        </w:rPr>
        <w:t xml:space="preserve">1. Zaterdag 22 oktober: </w:t>
      </w:r>
      <w:r w:rsidR="00590964" w:rsidRPr="00590964">
        <w:rPr>
          <w:rFonts w:ascii="Verdana" w:hAnsi="Verdana"/>
          <w:b/>
        </w:rPr>
        <w:t>symposium over en met de Orientaals-Orthodoxe kerken in Nederland.</w:t>
      </w:r>
      <w:r w:rsidR="00590964">
        <w:rPr>
          <w:rFonts w:ascii="Verdana" w:hAnsi="Verdana"/>
          <w:b/>
          <w:sz w:val="40"/>
          <w:szCs w:val="40"/>
        </w:rPr>
        <w:t xml:space="preserve"> </w:t>
      </w:r>
      <w:r w:rsidR="00590964">
        <w:rPr>
          <w:rFonts w:ascii="Verdana" w:hAnsi="Verdana"/>
          <w:b/>
          <w:sz w:val="40"/>
          <w:szCs w:val="40"/>
        </w:rPr>
        <w:br/>
      </w:r>
      <w:r w:rsidR="00590964">
        <w:rPr>
          <w:rFonts w:ascii="Verdana" w:hAnsi="Verdana"/>
          <w:b/>
          <w:sz w:val="40"/>
          <w:szCs w:val="40"/>
        </w:rPr>
        <w:br/>
      </w:r>
      <w:r w:rsidR="00590964">
        <w:t>De landelijke vereniging van internationale kerken en migrantenkerken Samen Kerk in Nederland (SKIN) en de Raad van Kerken in Nederland organiseren op zaterdag 22 oktober 2016 een symposium over en met de Oriëntaals-Orthodoxe kerken in Nederland.</w:t>
      </w:r>
      <w:r w:rsidR="00590964">
        <w:br/>
      </w:r>
      <w:r w:rsidR="00590964">
        <w:br/>
        <w:t>Een aanleiding voor deze bijeenkomst is het verschijnen van het nieuwe boek van ds. dr. Jaap van Slageren getiteld 'Wijzen uit het oosten, uit zo verren land. Oriëntaals-Orthodoxe kerken in Nederland. Over hun geschiedenis, liturgie en geboorteverhalen van Christus’ (voorjaar 2016). Met dit gezamenlijk initiatief beogen de twee interkerkelijke organisaties niet alleen het presenteren van het boek aan belangstellenden, maar ook om deze vitale en eeuwenoude kerkfamilie en haar vertegenwoordiging in ons land voor het voetlicht te brengen. Bovendien willen de initiatiefnemers aandacht vragen voor de positie van deze christelijke geloofsgemeenschappen in de landen van herkomst en in de diaspora, waaronder die in Nederland.</w:t>
      </w:r>
      <w:r w:rsidR="00590964">
        <w:br/>
      </w:r>
      <w:r w:rsidR="00590964">
        <w:br/>
        <w:t xml:space="preserve">Tijdens dit symposium hopen alle vijf in Nederland vertegenwoordigde Oriëntaals-Orthodoxe kerken zichzelf te presenteren aan de Nederlandse samenleving in het algemeen en aan christelijk Nederland in het bijzonder. Dit doen zij door diverse korte bijdragen te leveren vanuit de eigen kerkelijke tradities. De Eritrees-Orthodoxe Kerk zal het startsein geven met een liturgische dans. Aartsbisschop Mor Polycarpus Augin Aydin zal namens de Syrisch-Orthodoxe Kerk een toespraak houden over de rol en betekenis van poëzie in de eigen kerkelijke traditie. Hierbij zal hij ook poëzie voordragen in het Syrisch (de liturgische taal, een dialect van het Aramees). Bisschop </w:t>
      </w:r>
      <w:r w:rsidR="00590964">
        <w:lastRenderedPageBreak/>
        <w:t>Arsenios El Baramousy van de Koptisch-Orthodoxe Kerk in Nederland zal spreken over het monastieke leven en de invloed hiervan op de christelijke gemeenschap. Hierna vertelt een vertegenwoordiger van de Ethiopisch-Orthodoxe Kerk een verhaal uit deze traditie en verzorgt een koor van de Armeens-Apostolische Kerk een muzikale bijdrage.</w:t>
      </w:r>
      <w:r w:rsidR="00590964">
        <w:br/>
      </w:r>
      <w:r w:rsidR="00590964">
        <w:br/>
        <w:t>Naast de vertegenwoordigers van de Oriëntaals-Orthodoxe kerken in Nederland zullen andere betrokkenen aan het woord komen, zoals aartsbisschop Joris Vercammen van de Oud-Katholieke Kerk, voorzitter drs. Dirk Gudde van de Raad van Kerken in Nederland en ir. Anmar Hayali, coördinator van SKIN. Hierna neemt een aantal deskundigen, waaronder ds. Jaap van Slageren en drs. Leo van Leijsen, medewerker Oosterse Kerken bij de Katholieke Vereniging voor Oecumene, deel aan een paneldiscussie waarbij zij korte inleidingen verzorgen en de discussie met het publiek aangaan. Na de zegenbede is er gelegenheid om elkaar te ontmoeten tijdens de receptie in de vorm van een open buffet.</w:t>
      </w:r>
      <w:r w:rsidR="00590964">
        <w:br/>
      </w:r>
      <w:r w:rsidR="00590964">
        <w:br/>
        <w:t>Iedereen is van harte welkom. Wel zouden wij het op prijs stellen als u zich wilt aanmelden, bij voorkeur per e-mail. Wilt u ook vermelden met hoeveel personen u komt, dan kunnen we hier rekening mee houden. Bij voorbaat hartelijk dank.</w:t>
      </w:r>
      <w:r w:rsidR="00590964">
        <w:br/>
      </w:r>
      <w:r w:rsidR="00590964">
        <w:br/>
        <w:t>De toegang is gratis. Er wordt een collecte gehouden om de kosten te dekken.</w:t>
      </w:r>
      <w:r w:rsidR="00590964">
        <w:br/>
      </w:r>
      <w:r w:rsidR="00590964">
        <w:br/>
        <w:t>Er is ook gelegenheid om het nieuwe boek van ds. Van Slageren te kopen voor een speciale prijs van €15,-.</w:t>
      </w:r>
      <w:r w:rsidR="00590964">
        <w:br/>
      </w:r>
      <w:r w:rsidR="00590964">
        <w:br/>
        <w:t>Tijd: 12:00-14:30 (inloop om 11:30 met koffie/thee)</w:t>
      </w:r>
      <w:r w:rsidR="00590964">
        <w:br/>
      </w:r>
      <w:r w:rsidR="00590964">
        <w:br/>
        <w:t>Locatie: Koptisch-Orthodoxe Kerk Utrecht, Adriaan van Bergenstraat 61, 3554VC Utrecht.</w:t>
      </w:r>
      <w:r w:rsidR="00590964">
        <w:br/>
      </w:r>
      <w:r w:rsidR="00590964">
        <w:br/>
        <w:t>Bent u met de auto, dan kunt u in de wijk rondom het kerkgebouw parkeren. Reist u met het openbaar vervoer, dan kunt u vanaf Utrecht Centraal Station bus 4 richting Zuilen nemen en uitstappen bij halte Pionstraat, op 2 minuten loopafstand van het kerkgebouw.</w:t>
      </w:r>
      <w:r w:rsidR="00590964">
        <w:br/>
      </w:r>
      <w:r w:rsidR="00590964">
        <w:br/>
      </w:r>
    </w:p>
    <w:p w:rsidR="00590964" w:rsidRDefault="00590964" w:rsidP="00590964">
      <w:r>
        <w:t>Samen Kerk in Nederland (SKIN) / Together Church in The Netherlands</w:t>
      </w:r>
      <w:r>
        <w:br/>
        <w:t>Koningin Wilhelminalaan 5</w:t>
      </w:r>
      <w:r>
        <w:br/>
        <w:t>3818 HN Amersfoort</w:t>
      </w:r>
      <w:r>
        <w:br/>
        <w:t>T 033 44 50 655</w:t>
      </w:r>
      <w:r>
        <w:br/>
        <w:t>M 06 49 63 33 58</w:t>
      </w:r>
      <w:r>
        <w:br/>
        <w:t xml:space="preserve">W </w:t>
      </w:r>
      <w:hyperlink r:id="rId8" w:tgtFrame="_blank" w:history="1">
        <w:r>
          <w:rPr>
            <w:rStyle w:val="Hyperlink"/>
          </w:rPr>
          <w:t>www.samenkerkinnederland.nl</w:t>
        </w:r>
      </w:hyperlink>
      <w:r>
        <w:br/>
        <w:t>E  </w:t>
      </w:r>
      <w:hyperlink r:id="rId9" w:tgtFrame="_blank" w:history="1">
        <w:r>
          <w:rPr>
            <w:rStyle w:val="Hyperlink"/>
          </w:rPr>
          <w:t>info@skinkerken.nl</w:t>
        </w:r>
      </w:hyperlink>
    </w:p>
    <w:p w:rsidR="00D577D2" w:rsidRDefault="00DC64F0" w:rsidP="00DC64F0">
      <w:pPr>
        <w:rPr>
          <w:rFonts w:ascii="Verdana" w:hAnsi="Verdana"/>
          <w:b/>
        </w:rPr>
      </w:pPr>
      <w:r>
        <w:rPr>
          <w:rFonts w:ascii="Verdana" w:hAnsi="Verdana"/>
          <w:b/>
          <w:sz w:val="40"/>
          <w:szCs w:val="40"/>
        </w:rPr>
        <w:br/>
      </w:r>
      <w:r w:rsidR="00D577D2">
        <w:rPr>
          <w:rFonts w:ascii="Verdana" w:hAnsi="Verdana"/>
          <w:b/>
        </w:rPr>
        <w:br/>
      </w:r>
    </w:p>
    <w:p w:rsidR="00DC64F0" w:rsidRDefault="00D577D2" w:rsidP="00DC64F0">
      <w:pPr>
        <w:rPr>
          <w:rFonts w:ascii="Verdana" w:hAnsi="Verdana"/>
          <w:b/>
        </w:rPr>
      </w:pPr>
      <w:r>
        <w:rPr>
          <w:rFonts w:ascii="Verdana" w:hAnsi="Verdana"/>
          <w:b/>
        </w:rPr>
        <w:br w:type="page"/>
      </w:r>
      <w:r w:rsidR="00590964">
        <w:rPr>
          <w:rFonts w:ascii="Verdana" w:hAnsi="Verdana"/>
          <w:b/>
        </w:rPr>
        <w:lastRenderedPageBreak/>
        <w:t xml:space="preserve">2. </w:t>
      </w:r>
      <w:r>
        <w:rPr>
          <w:rFonts w:ascii="Verdana" w:hAnsi="Verdana"/>
          <w:b/>
        </w:rPr>
        <w:t>Zondag 30 oktober: Opening jubileumjaar 500 jaar reformatie door Protestantse en Lutherse Kerk Amsterdam</w:t>
      </w:r>
      <w:r w:rsidR="00261639">
        <w:rPr>
          <w:rFonts w:ascii="Verdana" w:hAnsi="Verdana"/>
          <w:b/>
        </w:rPr>
        <w:br/>
      </w:r>
    </w:p>
    <w:p w:rsidR="00791424" w:rsidRDefault="00261639" w:rsidP="00DC64F0">
      <w:pPr>
        <w:rPr>
          <w:rFonts w:ascii="Verdana" w:hAnsi="Verdana"/>
          <w:b/>
        </w:rPr>
      </w:pPr>
      <w:r>
        <w:rPr>
          <w:rFonts w:ascii="Verdana" w:hAnsi="Verdana"/>
          <w:b/>
          <w:noProof/>
          <w:lang w:eastAsia="nl-NL"/>
        </w:rPr>
        <w:drawing>
          <wp:inline distT="0" distB="0" distL="0" distR="0">
            <wp:extent cx="4819650" cy="3448050"/>
            <wp:effectExtent l="19050" t="0" r="0" b="0"/>
            <wp:docPr id="10" name="Picture 7" descr="D:\Afbeeldingen\Gescande documenten\30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fbeeldingen\Gescande documenten\30 oktober.jpg"/>
                    <pic:cNvPicPr>
                      <a:picLocks noChangeAspect="1" noChangeArrowheads="1"/>
                    </pic:cNvPicPr>
                  </pic:nvPicPr>
                  <pic:blipFill>
                    <a:blip r:embed="rId10" cstate="print"/>
                    <a:srcRect/>
                    <a:stretch>
                      <a:fillRect/>
                    </a:stretch>
                  </pic:blipFill>
                  <pic:spPr bwMode="auto">
                    <a:xfrm>
                      <a:off x="0" y="0"/>
                      <a:ext cx="4819650" cy="3448050"/>
                    </a:xfrm>
                    <a:prstGeom prst="rect">
                      <a:avLst/>
                    </a:prstGeom>
                    <a:noFill/>
                    <a:ln w="9525">
                      <a:noFill/>
                      <a:miter lim="800000"/>
                      <a:headEnd/>
                      <a:tailEnd/>
                    </a:ln>
                  </pic:spPr>
                </pic:pic>
              </a:graphicData>
            </a:graphic>
          </wp:inline>
        </w:drawing>
      </w:r>
    </w:p>
    <w:p w:rsidR="00D577D2" w:rsidRDefault="00D577D2" w:rsidP="00DC64F0">
      <w:pPr>
        <w:rPr>
          <w:rFonts w:ascii="Verdana" w:hAnsi="Verdana"/>
          <w:b/>
        </w:rPr>
      </w:pPr>
      <w:r>
        <w:rPr>
          <w:rFonts w:ascii="Verdana" w:hAnsi="Verdana"/>
          <w:b/>
        </w:rPr>
        <w:br w:type="page"/>
      </w:r>
      <w:r w:rsidR="00590964">
        <w:rPr>
          <w:rFonts w:ascii="Verdana" w:hAnsi="Verdana"/>
          <w:b/>
        </w:rPr>
        <w:lastRenderedPageBreak/>
        <w:t>3.</w:t>
      </w:r>
      <w:r w:rsidR="009C75B8">
        <w:rPr>
          <w:rFonts w:ascii="Verdana" w:hAnsi="Verdana"/>
          <w:b/>
        </w:rPr>
        <w:t xml:space="preserve"> </w:t>
      </w:r>
      <w:r>
        <w:rPr>
          <w:rFonts w:ascii="Verdana" w:hAnsi="Verdana"/>
          <w:b/>
        </w:rPr>
        <w:t>Maandag 31 oktober: Landelijke startbijeenkomst van de PKN in Amsterdam</w:t>
      </w:r>
    </w:p>
    <w:p w:rsidR="00590964" w:rsidRDefault="00261639" w:rsidP="00DC64F0">
      <w:pPr>
        <w:rPr>
          <w:rFonts w:ascii="Verdana" w:hAnsi="Verdana"/>
          <w:b/>
        </w:rPr>
      </w:pPr>
      <w:r>
        <w:rPr>
          <w:rFonts w:ascii="Verdana" w:hAnsi="Verdana"/>
          <w:b/>
          <w:noProof/>
          <w:lang w:eastAsia="nl-NL"/>
        </w:rPr>
        <w:drawing>
          <wp:inline distT="0" distB="0" distL="0" distR="0">
            <wp:extent cx="4552950" cy="7172325"/>
            <wp:effectExtent l="19050" t="0" r="0" b="0"/>
            <wp:docPr id="9" name="Picture 6" descr="D:\Afbeeldingen\Gescande documenten\3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fbeeldingen\Gescande documenten\31 oktober.jpg"/>
                    <pic:cNvPicPr>
                      <a:picLocks noChangeAspect="1" noChangeArrowheads="1"/>
                    </pic:cNvPicPr>
                  </pic:nvPicPr>
                  <pic:blipFill>
                    <a:blip r:embed="rId11" cstate="print"/>
                    <a:srcRect/>
                    <a:stretch>
                      <a:fillRect/>
                    </a:stretch>
                  </pic:blipFill>
                  <pic:spPr bwMode="auto">
                    <a:xfrm>
                      <a:off x="0" y="0"/>
                      <a:ext cx="4552950" cy="7172325"/>
                    </a:xfrm>
                    <a:prstGeom prst="rect">
                      <a:avLst/>
                    </a:prstGeom>
                    <a:noFill/>
                    <a:ln w="9525">
                      <a:noFill/>
                      <a:miter lim="800000"/>
                      <a:headEnd/>
                      <a:tailEnd/>
                    </a:ln>
                  </pic:spPr>
                </pic:pic>
              </a:graphicData>
            </a:graphic>
          </wp:inline>
        </w:drawing>
      </w:r>
    </w:p>
    <w:p w:rsidR="009C75B8" w:rsidRDefault="009C75B8" w:rsidP="00DC64F0">
      <w:pPr>
        <w:rPr>
          <w:rFonts w:ascii="Verdana" w:hAnsi="Verdana"/>
          <w:b/>
        </w:rPr>
      </w:pPr>
    </w:p>
    <w:p w:rsidR="00590964" w:rsidRDefault="00D577D2" w:rsidP="00DC64F0">
      <w:pPr>
        <w:rPr>
          <w:rFonts w:ascii="Verdana" w:hAnsi="Verdana"/>
          <w:b/>
        </w:rPr>
      </w:pPr>
      <w:r>
        <w:rPr>
          <w:rFonts w:ascii="Verdana" w:hAnsi="Verdana"/>
          <w:b/>
        </w:rPr>
        <w:br w:type="page"/>
      </w:r>
      <w:r w:rsidR="00590964">
        <w:rPr>
          <w:rFonts w:ascii="Verdana" w:hAnsi="Verdana"/>
          <w:b/>
        </w:rPr>
        <w:lastRenderedPageBreak/>
        <w:t>4.</w:t>
      </w:r>
      <w:r>
        <w:rPr>
          <w:rFonts w:ascii="Verdana" w:hAnsi="Verdana"/>
          <w:b/>
        </w:rPr>
        <w:t xml:space="preserve"> Zondag 6 november: Herdenking duizenden omgekomen vluchtelingen aan de Europese grenzen</w:t>
      </w:r>
    </w:p>
    <w:p w:rsidR="009C75B8" w:rsidRPr="00BE3123" w:rsidRDefault="009C75B8" w:rsidP="009C75B8">
      <w:pPr>
        <w:pStyle w:val="Gemiddeldraster21"/>
        <w:rPr>
          <w:rFonts w:asciiTheme="minorHAnsi" w:hAnsiTheme="minorHAnsi"/>
          <w:i/>
          <w:iCs/>
          <w:lang w:eastAsia="nl-NL"/>
        </w:rPr>
      </w:pPr>
    </w:p>
    <w:p w:rsidR="009C75B8" w:rsidRPr="00BE3123" w:rsidRDefault="009C75B8" w:rsidP="009C75B8">
      <w:pPr>
        <w:pStyle w:val="Gemiddeldraster21"/>
        <w:rPr>
          <w:rFonts w:asciiTheme="minorHAnsi" w:hAnsiTheme="minorHAnsi"/>
          <w:lang w:eastAsia="nl-NL"/>
        </w:rPr>
      </w:pPr>
      <w:r w:rsidRPr="00BE3123">
        <w:rPr>
          <w:rFonts w:asciiTheme="minorHAnsi" w:hAnsiTheme="minorHAnsi"/>
          <w:b/>
          <w:bCs/>
          <w:lang w:eastAsia="nl-NL"/>
        </w:rPr>
        <w:t xml:space="preserve">In de week van Allerzielen, </w:t>
      </w:r>
      <w:r>
        <w:rPr>
          <w:rFonts w:asciiTheme="minorHAnsi" w:hAnsiTheme="minorHAnsi"/>
          <w:b/>
          <w:bCs/>
          <w:lang w:eastAsia="nl-NL"/>
        </w:rPr>
        <w:t xml:space="preserve">op </w:t>
      </w:r>
      <w:r w:rsidRPr="00BE3123">
        <w:rPr>
          <w:rFonts w:asciiTheme="minorHAnsi" w:hAnsiTheme="minorHAnsi"/>
          <w:b/>
          <w:bCs/>
          <w:lang w:eastAsia="nl-NL"/>
        </w:rPr>
        <w:t xml:space="preserve">zondag 6 november 2016, vindt op de steiger voor museum De Hermitage in Amsterdam een herdenking plaats van de omgekomen vluchtelingen aan de Europese grenzen. Bij de herdenking nemen verhalen over overleden migranten een belangrijke plaats in. </w:t>
      </w:r>
    </w:p>
    <w:p w:rsidR="009C75B8" w:rsidRPr="00BE3123" w:rsidRDefault="009C75B8" w:rsidP="009C75B8">
      <w:pPr>
        <w:pStyle w:val="Gemiddeldraster21"/>
        <w:rPr>
          <w:rFonts w:asciiTheme="minorHAnsi" w:hAnsiTheme="minorHAnsi"/>
          <w:lang w:eastAsia="nl-NL"/>
        </w:rPr>
      </w:pPr>
    </w:p>
    <w:p w:rsidR="009C75B8" w:rsidRPr="00BE3123" w:rsidRDefault="009C75B8" w:rsidP="009C75B8">
      <w:pPr>
        <w:pStyle w:val="Gemiddeldraster21"/>
        <w:rPr>
          <w:rFonts w:asciiTheme="minorHAnsi" w:hAnsiTheme="minorHAnsi"/>
          <w:b/>
          <w:lang w:eastAsia="nl-NL"/>
        </w:rPr>
      </w:pPr>
      <w:r w:rsidRPr="00BE3123">
        <w:rPr>
          <w:rFonts w:asciiTheme="minorHAnsi" w:hAnsiTheme="minorHAnsi"/>
          <w:lang w:eastAsia="nl-NL"/>
        </w:rPr>
        <w:t xml:space="preserve">Aan de grenzen van Europa spelen zich dagelijks drama’ s af. Mensen die op zoek zijn naar een beter en veiliger leven, verdrinken in zee of komen op andere manieren onderweg om. In 2014 en 2015 waren er meer dan 3.000 </w:t>
      </w:r>
      <w:r>
        <w:rPr>
          <w:rFonts w:asciiTheme="minorHAnsi" w:hAnsiTheme="minorHAnsi"/>
          <w:lang w:eastAsia="nl-NL"/>
        </w:rPr>
        <w:t xml:space="preserve">doden </w:t>
      </w:r>
      <w:r w:rsidRPr="00BE3123">
        <w:rPr>
          <w:rFonts w:asciiTheme="minorHAnsi" w:hAnsiTheme="minorHAnsi"/>
          <w:lang w:eastAsia="nl-NL"/>
        </w:rPr>
        <w:t>per jaar te betreuren</w:t>
      </w:r>
      <w:r>
        <w:rPr>
          <w:rFonts w:asciiTheme="minorHAnsi" w:hAnsiTheme="minorHAnsi"/>
          <w:lang w:eastAsia="nl-NL"/>
        </w:rPr>
        <w:t>.</w:t>
      </w:r>
      <w:r w:rsidRPr="00BE3123">
        <w:rPr>
          <w:rFonts w:asciiTheme="minorHAnsi" w:hAnsiTheme="minorHAnsi"/>
          <w:lang w:eastAsia="nl-NL"/>
        </w:rPr>
        <w:t xml:space="preserve"> </w:t>
      </w:r>
      <w:r>
        <w:rPr>
          <w:rFonts w:asciiTheme="minorHAnsi" w:hAnsiTheme="minorHAnsi"/>
          <w:lang w:eastAsia="nl-NL"/>
        </w:rPr>
        <w:t xml:space="preserve">Maar </w:t>
      </w:r>
      <w:r w:rsidRPr="00BE3123">
        <w:rPr>
          <w:rFonts w:asciiTheme="minorHAnsi" w:hAnsiTheme="minorHAnsi"/>
          <w:lang w:eastAsia="nl-NL"/>
        </w:rPr>
        <w:t xml:space="preserve">2016 </w:t>
      </w:r>
      <w:r>
        <w:rPr>
          <w:rFonts w:asciiTheme="minorHAnsi" w:hAnsiTheme="minorHAnsi"/>
          <w:lang w:eastAsia="nl-NL"/>
        </w:rPr>
        <w:t>is nu al het dodelijkste jaar met</w:t>
      </w:r>
      <w:r w:rsidRPr="00BE3123">
        <w:rPr>
          <w:rFonts w:asciiTheme="minorHAnsi" w:hAnsiTheme="minorHAnsi"/>
          <w:lang w:eastAsia="nl-NL"/>
        </w:rPr>
        <w:t xml:space="preserve"> </w:t>
      </w:r>
      <w:r>
        <w:rPr>
          <w:rFonts w:asciiTheme="minorHAnsi" w:hAnsiTheme="minorHAnsi"/>
          <w:lang w:eastAsia="nl-NL"/>
        </w:rPr>
        <w:t xml:space="preserve">meer dan 3.500 </w:t>
      </w:r>
      <w:r w:rsidRPr="00BE3123">
        <w:rPr>
          <w:rFonts w:asciiTheme="minorHAnsi" w:hAnsiTheme="minorHAnsi"/>
          <w:lang w:eastAsia="nl-NL"/>
        </w:rPr>
        <w:t>doden</w:t>
      </w:r>
      <w:r w:rsidR="00D577D2">
        <w:rPr>
          <w:rFonts w:asciiTheme="minorHAnsi" w:hAnsiTheme="minorHAnsi"/>
          <w:lang w:eastAsia="nl-NL"/>
        </w:rPr>
        <w:t>(</w:t>
      </w:r>
      <w:r w:rsidR="00D577D2" w:rsidRPr="00333CB2">
        <w:rPr>
          <w:rFonts w:asciiTheme="minorHAnsi" w:hAnsiTheme="minorHAnsi"/>
          <w:lang w:eastAsia="nl-NL"/>
        </w:rPr>
        <w:t>telling eind september 2016</w:t>
      </w:r>
      <w:r w:rsidR="00D577D2">
        <w:rPr>
          <w:rFonts w:asciiTheme="minorHAnsi" w:hAnsiTheme="minorHAnsi"/>
          <w:lang w:eastAsia="nl-NL"/>
        </w:rPr>
        <w:t>;</w:t>
      </w:r>
      <w:r w:rsidR="00D577D2" w:rsidRPr="00333CB2">
        <w:rPr>
          <w:rFonts w:asciiTheme="minorHAnsi" w:hAnsiTheme="minorHAnsi"/>
          <w:lang w:eastAsia="nl-NL"/>
        </w:rPr>
        <w:t xml:space="preserve"> bron: </w:t>
      </w:r>
      <w:r w:rsidR="00D577D2">
        <w:rPr>
          <w:rFonts w:asciiTheme="minorHAnsi" w:hAnsiTheme="minorHAnsi"/>
          <w:lang w:eastAsia="nl-NL"/>
        </w:rPr>
        <w:t>M</w:t>
      </w:r>
      <w:r w:rsidR="00D577D2" w:rsidRPr="00333CB2">
        <w:rPr>
          <w:rFonts w:asciiTheme="minorHAnsi" w:hAnsiTheme="minorHAnsi"/>
          <w:lang w:eastAsia="nl-NL"/>
        </w:rPr>
        <w:t xml:space="preserve">issing </w:t>
      </w:r>
      <w:r w:rsidR="00D577D2">
        <w:rPr>
          <w:rFonts w:asciiTheme="minorHAnsi" w:hAnsiTheme="minorHAnsi"/>
          <w:lang w:eastAsia="nl-NL"/>
        </w:rPr>
        <w:t>M</w:t>
      </w:r>
      <w:r w:rsidR="00D577D2" w:rsidRPr="00333CB2">
        <w:rPr>
          <w:rFonts w:asciiTheme="minorHAnsi" w:hAnsiTheme="minorHAnsi"/>
          <w:lang w:eastAsia="nl-NL"/>
        </w:rPr>
        <w:t>igrants IOM)</w:t>
      </w:r>
      <w:r w:rsidR="00D577D2">
        <w:rPr>
          <w:rFonts w:asciiTheme="minorHAnsi" w:hAnsiTheme="minorHAnsi"/>
          <w:lang w:eastAsia="nl-NL"/>
        </w:rPr>
        <w:t xml:space="preserve">. </w:t>
      </w:r>
      <w:r>
        <w:rPr>
          <w:rFonts w:asciiTheme="minorHAnsi" w:hAnsiTheme="minorHAnsi"/>
          <w:lang w:eastAsia="nl-NL"/>
        </w:rPr>
        <w:t xml:space="preserve"> </w:t>
      </w:r>
      <w:r w:rsidRPr="00BE3123">
        <w:rPr>
          <w:rFonts w:asciiTheme="minorHAnsi" w:hAnsiTheme="minorHAnsi"/>
          <w:lang w:eastAsia="nl-NL"/>
        </w:rPr>
        <w:t xml:space="preserve">Het gaat om mensen die meestal naamloos, in stilte sterven.  </w:t>
      </w:r>
      <w:r>
        <w:rPr>
          <w:rFonts w:asciiTheme="minorHAnsi" w:hAnsiTheme="minorHAnsi"/>
          <w:lang w:eastAsia="nl-NL"/>
        </w:rPr>
        <w:br/>
      </w:r>
      <w:r w:rsidRPr="00BE3123">
        <w:rPr>
          <w:rFonts w:asciiTheme="minorHAnsi" w:hAnsiTheme="minorHAnsi"/>
          <w:b/>
          <w:lang w:eastAsia="nl-NL"/>
        </w:rPr>
        <w:t>Aan hen denken wij en hun namen worden genoemd zodat z</w:t>
      </w:r>
      <w:r>
        <w:rPr>
          <w:rFonts w:asciiTheme="minorHAnsi" w:hAnsiTheme="minorHAnsi"/>
          <w:b/>
          <w:lang w:eastAsia="nl-NL"/>
        </w:rPr>
        <w:t>ij</w:t>
      </w:r>
      <w:r w:rsidRPr="00BE3123">
        <w:rPr>
          <w:rFonts w:asciiTheme="minorHAnsi" w:hAnsiTheme="minorHAnsi"/>
          <w:b/>
          <w:lang w:eastAsia="nl-NL"/>
        </w:rPr>
        <w:t xml:space="preserve"> niet vergeten worden.  </w:t>
      </w:r>
    </w:p>
    <w:p w:rsidR="009C75B8" w:rsidRPr="00BE3123" w:rsidRDefault="009C75B8" w:rsidP="009C75B8">
      <w:pPr>
        <w:pStyle w:val="Gemiddeldraster21"/>
        <w:rPr>
          <w:rFonts w:asciiTheme="minorHAnsi" w:hAnsiTheme="minorHAnsi"/>
          <w:lang w:eastAsia="nl-NL"/>
        </w:rPr>
      </w:pPr>
    </w:p>
    <w:p w:rsidR="009C75B8" w:rsidRPr="00BE3123" w:rsidRDefault="009C75B8" w:rsidP="00261639">
      <w:pPr>
        <w:pStyle w:val="Gemiddeldraster21"/>
        <w:rPr>
          <w:rFonts w:asciiTheme="minorHAnsi" w:hAnsiTheme="minorHAnsi"/>
        </w:rPr>
      </w:pPr>
      <w:r w:rsidRPr="00BE3123">
        <w:rPr>
          <w:rFonts w:asciiTheme="minorHAnsi" w:hAnsiTheme="minorHAnsi"/>
          <w:b/>
          <w:bCs/>
          <w:lang w:eastAsia="nl-NL"/>
        </w:rPr>
        <w:t>Voorprogramma</w:t>
      </w:r>
      <w:r w:rsidR="00261639">
        <w:rPr>
          <w:rFonts w:asciiTheme="minorHAnsi" w:hAnsiTheme="minorHAnsi"/>
          <w:b/>
          <w:bCs/>
          <w:lang w:eastAsia="nl-NL"/>
        </w:rPr>
        <w:br/>
      </w:r>
      <w:r w:rsidRPr="00BE3123">
        <w:rPr>
          <w:rFonts w:asciiTheme="minorHAnsi" w:hAnsiTheme="minorHAnsi"/>
        </w:rPr>
        <w:t>Voorafgaand aan de herdenking is er op de zolder van de Protestantse Diaconie in de Van Limmikhof (enkele minuten lopen van de Hermitage) een voorprogramma. Sebastiaan van der Zwaan (directeur Justice &amp; Peace Nederland)</w:t>
      </w:r>
      <w:r>
        <w:rPr>
          <w:rFonts w:asciiTheme="minorHAnsi" w:hAnsiTheme="minorHAnsi"/>
        </w:rPr>
        <w:t xml:space="preserve"> houdt een introductie over migratie over zee en </w:t>
      </w:r>
      <w:r w:rsidRPr="00BE3123">
        <w:rPr>
          <w:rFonts w:asciiTheme="minorHAnsi" w:hAnsiTheme="minorHAnsi"/>
        </w:rPr>
        <w:t>Gee</w:t>
      </w:r>
      <w:r>
        <w:rPr>
          <w:rFonts w:asciiTheme="minorHAnsi" w:hAnsiTheme="minorHAnsi"/>
        </w:rPr>
        <w:t>sje Werkman (beleidsmedewerker V</w:t>
      </w:r>
      <w:r w:rsidRPr="00BE3123">
        <w:rPr>
          <w:rFonts w:asciiTheme="minorHAnsi" w:hAnsiTheme="minorHAnsi"/>
        </w:rPr>
        <w:t>luchtelingen</w:t>
      </w:r>
      <w:r>
        <w:rPr>
          <w:rFonts w:asciiTheme="minorHAnsi" w:hAnsiTheme="minorHAnsi"/>
        </w:rPr>
        <w:t>,</w:t>
      </w:r>
      <w:r w:rsidRPr="00BE3123">
        <w:rPr>
          <w:rFonts w:asciiTheme="minorHAnsi" w:hAnsiTheme="minorHAnsi"/>
        </w:rPr>
        <w:t xml:space="preserve"> Kerk in Actie)</w:t>
      </w:r>
      <w:r>
        <w:rPr>
          <w:rFonts w:asciiTheme="minorHAnsi" w:hAnsiTheme="minorHAnsi"/>
        </w:rPr>
        <w:t xml:space="preserve"> wordt geïnterviewd over haar reizen langs de</w:t>
      </w:r>
      <w:r w:rsidRPr="00BE3123">
        <w:rPr>
          <w:rFonts w:asciiTheme="minorHAnsi" w:hAnsiTheme="minorHAnsi"/>
        </w:rPr>
        <w:t xml:space="preserve"> grenzen waar vluchtelingen sterven tijdens hun reis. </w:t>
      </w:r>
    </w:p>
    <w:p w:rsidR="009C75B8" w:rsidRPr="00BE3123" w:rsidRDefault="009C75B8" w:rsidP="009C75B8">
      <w:pPr>
        <w:rPr>
          <w:rFonts w:asciiTheme="minorHAnsi" w:hAnsiTheme="minorHAnsi"/>
        </w:rPr>
      </w:pPr>
    </w:p>
    <w:p w:rsidR="009C75B8" w:rsidRPr="00BE3123" w:rsidRDefault="009C75B8" w:rsidP="00261639">
      <w:pPr>
        <w:rPr>
          <w:rFonts w:asciiTheme="minorHAnsi" w:hAnsiTheme="minorHAnsi"/>
        </w:rPr>
      </w:pPr>
      <w:r w:rsidRPr="00BE3123">
        <w:rPr>
          <w:rFonts w:asciiTheme="minorHAnsi" w:hAnsiTheme="minorHAnsi"/>
          <w:b/>
          <w:bCs/>
        </w:rPr>
        <w:t xml:space="preserve">Programma </w:t>
      </w:r>
      <w:r w:rsidR="00261639">
        <w:rPr>
          <w:rFonts w:asciiTheme="minorHAnsi" w:hAnsiTheme="minorHAnsi"/>
          <w:b/>
          <w:bCs/>
        </w:rPr>
        <w:br/>
      </w:r>
      <w:r w:rsidRPr="00BE3123">
        <w:rPr>
          <w:rFonts w:asciiTheme="minorHAnsi" w:hAnsiTheme="minorHAnsi"/>
        </w:rPr>
        <w:t>15.15 uur:</w:t>
      </w:r>
      <w:r w:rsidRPr="00BE3123">
        <w:rPr>
          <w:rFonts w:asciiTheme="minorHAnsi" w:hAnsiTheme="minorHAnsi"/>
        </w:rPr>
        <w:tab/>
        <w:t xml:space="preserve">Inloop, zolder van de Protestantse Diaconie, Nieuwe Keizersgracht 1A </w:t>
      </w:r>
    </w:p>
    <w:p w:rsidR="009C75B8" w:rsidRPr="00BE3123" w:rsidRDefault="009C75B8" w:rsidP="009C75B8">
      <w:pPr>
        <w:rPr>
          <w:rFonts w:asciiTheme="minorHAnsi" w:hAnsiTheme="minorHAnsi"/>
        </w:rPr>
      </w:pPr>
      <w:r w:rsidRPr="00BE3123">
        <w:rPr>
          <w:rFonts w:asciiTheme="minorHAnsi" w:hAnsiTheme="minorHAnsi"/>
        </w:rPr>
        <w:t>15.30 uur:</w:t>
      </w:r>
      <w:r w:rsidRPr="00BE3123">
        <w:rPr>
          <w:rFonts w:asciiTheme="minorHAnsi" w:hAnsiTheme="minorHAnsi"/>
        </w:rPr>
        <w:tab/>
        <w:t xml:space="preserve">Welkom </w:t>
      </w:r>
    </w:p>
    <w:p w:rsidR="009C75B8" w:rsidRPr="00BE3123" w:rsidRDefault="009C75B8" w:rsidP="009C75B8">
      <w:pPr>
        <w:rPr>
          <w:rFonts w:asciiTheme="minorHAnsi" w:hAnsiTheme="minorHAnsi"/>
        </w:rPr>
      </w:pPr>
      <w:r w:rsidRPr="00BE3123">
        <w:rPr>
          <w:rFonts w:asciiTheme="minorHAnsi" w:hAnsiTheme="minorHAnsi"/>
        </w:rPr>
        <w:t>15:35 uur:</w:t>
      </w:r>
      <w:r w:rsidRPr="00BE3123">
        <w:rPr>
          <w:rFonts w:asciiTheme="minorHAnsi" w:hAnsiTheme="minorHAnsi"/>
        </w:rPr>
        <w:tab/>
        <w:t>Introductie door Sebastiaan van der Zwaan (Justice &amp; Peace)</w:t>
      </w:r>
    </w:p>
    <w:p w:rsidR="009C75B8" w:rsidRPr="00BE3123" w:rsidRDefault="009C75B8" w:rsidP="009C75B8">
      <w:pPr>
        <w:rPr>
          <w:rFonts w:asciiTheme="minorHAnsi" w:hAnsiTheme="minorHAnsi"/>
        </w:rPr>
      </w:pPr>
      <w:r w:rsidRPr="00BE3123">
        <w:rPr>
          <w:rFonts w:asciiTheme="minorHAnsi" w:hAnsiTheme="minorHAnsi"/>
        </w:rPr>
        <w:t>15.50 uur:</w:t>
      </w:r>
      <w:r w:rsidRPr="00BE3123">
        <w:rPr>
          <w:rFonts w:asciiTheme="minorHAnsi" w:hAnsiTheme="minorHAnsi"/>
        </w:rPr>
        <w:tab/>
        <w:t>Interview Geesje Werkman (Kerk in Actie)</w:t>
      </w:r>
    </w:p>
    <w:p w:rsidR="009C75B8" w:rsidRDefault="009C75B8" w:rsidP="009C75B8">
      <w:pPr>
        <w:ind w:left="1410" w:hanging="1410"/>
        <w:rPr>
          <w:rFonts w:asciiTheme="minorHAnsi" w:hAnsiTheme="minorHAnsi"/>
        </w:rPr>
      </w:pPr>
      <w:r w:rsidRPr="00BE3123">
        <w:rPr>
          <w:rFonts w:asciiTheme="minorHAnsi" w:hAnsiTheme="minorHAnsi"/>
        </w:rPr>
        <w:t>17.00 uur:</w:t>
      </w:r>
      <w:r w:rsidRPr="00BE3123">
        <w:rPr>
          <w:rFonts w:asciiTheme="minorHAnsi" w:hAnsiTheme="minorHAnsi"/>
        </w:rPr>
        <w:tab/>
        <w:t>Start oecumenische herdenking op steiger voor de Hermitage</w:t>
      </w:r>
      <w:r>
        <w:rPr>
          <w:rFonts w:asciiTheme="minorHAnsi" w:hAnsiTheme="minorHAnsi"/>
        </w:rPr>
        <w:t xml:space="preserve"> onder leiding van Janneke</w:t>
      </w:r>
      <w:r w:rsidRPr="00BE3123">
        <w:rPr>
          <w:rFonts w:asciiTheme="minorHAnsi" w:hAnsiTheme="minorHAnsi"/>
        </w:rPr>
        <w:t xml:space="preserve"> Stegeman (theoloog van het jaar</w:t>
      </w:r>
      <w:r>
        <w:rPr>
          <w:rFonts w:asciiTheme="minorHAnsi" w:hAnsiTheme="minorHAnsi"/>
        </w:rPr>
        <w:t xml:space="preserve"> 2016</w:t>
      </w:r>
      <w:r w:rsidRPr="00BE3123">
        <w:rPr>
          <w:rFonts w:asciiTheme="minorHAnsi" w:hAnsiTheme="minorHAnsi"/>
        </w:rPr>
        <w:t xml:space="preserve">) </w:t>
      </w:r>
    </w:p>
    <w:p w:rsidR="009C75B8" w:rsidRPr="00BE3123" w:rsidRDefault="009C75B8" w:rsidP="009C75B8">
      <w:pPr>
        <w:ind w:left="1410" w:hanging="1410"/>
        <w:rPr>
          <w:rFonts w:asciiTheme="minorHAnsi" w:hAnsiTheme="minorHAnsi"/>
        </w:rPr>
      </w:pPr>
    </w:p>
    <w:p w:rsidR="009C75B8" w:rsidRPr="00BE3123" w:rsidRDefault="009C75B8" w:rsidP="009C75B8">
      <w:pPr>
        <w:rPr>
          <w:rFonts w:asciiTheme="minorHAnsi" w:hAnsiTheme="minorHAnsi"/>
          <w:b/>
          <w:bCs/>
        </w:rPr>
      </w:pPr>
      <w:r w:rsidRPr="00BE3123">
        <w:rPr>
          <w:rFonts w:asciiTheme="minorHAnsi" w:hAnsiTheme="minorHAnsi"/>
          <w:b/>
          <w:bCs/>
        </w:rPr>
        <w:t>Informatie</w:t>
      </w:r>
    </w:p>
    <w:p w:rsidR="009C75B8" w:rsidRPr="006850B4" w:rsidRDefault="009C75B8" w:rsidP="009C75B8">
      <w:pPr>
        <w:pStyle w:val="NormalWeb"/>
        <w:shd w:val="clear" w:color="auto" w:fill="FFFFFF"/>
        <w:rPr>
          <w:rFonts w:asciiTheme="minorHAnsi" w:hAnsiTheme="minorHAnsi"/>
          <w:sz w:val="22"/>
          <w:szCs w:val="22"/>
        </w:rPr>
      </w:pPr>
      <w:r w:rsidRPr="006850B4">
        <w:rPr>
          <w:rFonts w:asciiTheme="minorHAnsi" w:hAnsiTheme="minorHAnsi"/>
          <w:sz w:val="22"/>
          <w:szCs w:val="22"/>
        </w:rPr>
        <w:t xml:space="preserve">Neem voor meer informatie contact op met </w:t>
      </w:r>
      <w:r>
        <w:rPr>
          <w:rFonts w:asciiTheme="minorHAnsi" w:hAnsiTheme="minorHAnsi"/>
          <w:sz w:val="22"/>
          <w:szCs w:val="22"/>
        </w:rPr>
        <w:br/>
      </w:r>
      <w:r w:rsidRPr="006850B4">
        <w:rPr>
          <w:rFonts w:asciiTheme="minorHAnsi" w:hAnsiTheme="minorHAnsi"/>
          <w:sz w:val="22"/>
          <w:szCs w:val="22"/>
        </w:rPr>
        <w:t xml:space="preserve">de Protestantse Diaconie Amsterdam: Hanneke van Bezooijen, </w:t>
      </w:r>
      <w:r w:rsidRPr="006850B4">
        <w:rPr>
          <w:rFonts w:ascii="Calibri" w:hAnsi="Calibri"/>
          <w:color w:val="000000"/>
          <w:sz w:val="22"/>
          <w:szCs w:val="22"/>
        </w:rPr>
        <w:t>06-10</w:t>
      </w:r>
      <w:r>
        <w:rPr>
          <w:rFonts w:ascii="Calibri" w:hAnsi="Calibri"/>
          <w:color w:val="000000"/>
          <w:sz w:val="22"/>
          <w:szCs w:val="22"/>
        </w:rPr>
        <w:t xml:space="preserve"> </w:t>
      </w:r>
      <w:r w:rsidRPr="006850B4">
        <w:rPr>
          <w:rFonts w:ascii="Calibri" w:hAnsi="Calibri"/>
          <w:color w:val="000000"/>
          <w:sz w:val="22"/>
          <w:szCs w:val="22"/>
        </w:rPr>
        <w:t>988</w:t>
      </w:r>
      <w:r>
        <w:rPr>
          <w:rFonts w:ascii="Calibri" w:hAnsi="Calibri"/>
          <w:color w:val="000000"/>
          <w:sz w:val="22"/>
          <w:szCs w:val="22"/>
        </w:rPr>
        <w:t xml:space="preserve"> </w:t>
      </w:r>
      <w:r w:rsidRPr="006850B4">
        <w:rPr>
          <w:rFonts w:ascii="Calibri" w:hAnsi="Calibri"/>
          <w:color w:val="000000"/>
          <w:sz w:val="22"/>
          <w:szCs w:val="22"/>
        </w:rPr>
        <w:t>523</w:t>
      </w:r>
      <w:r w:rsidRPr="006850B4">
        <w:rPr>
          <w:rFonts w:asciiTheme="minorHAnsi" w:hAnsiTheme="minorHAnsi"/>
          <w:sz w:val="22"/>
          <w:szCs w:val="22"/>
        </w:rPr>
        <w:t xml:space="preserve"> of met </w:t>
      </w:r>
      <w:r>
        <w:rPr>
          <w:rFonts w:asciiTheme="minorHAnsi" w:hAnsiTheme="minorHAnsi"/>
          <w:sz w:val="22"/>
          <w:szCs w:val="22"/>
        </w:rPr>
        <w:br/>
      </w:r>
      <w:r w:rsidRPr="006850B4">
        <w:rPr>
          <w:rFonts w:asciiTheme="minorHAnsi" w:hAnsiTheme="minorHAnsi"/>
          <w:sz w:val="22"/>
          <w:szCs w:val="22"/>
        </w:rPr>
        <w:t>Catholic Worker Amsterdam: Gerard Moorman, 06</w:t>
      </w:r>
      <w:r>
        <w:rPr>
          <w:rFonts w:asciiTheme="minorHAnsi" w:hAnsiTheme="minorHAnsi"/>
          <w:sz w:val="22"/>
          <w:szCs w:val="22"/>
        </w:rPr>
        <w:t>- 81 673 2</w:t>
      </w:r>
      <w:r w:rsidRPr="006850B4">
        <w:rPr>
          <w:rFonts w:asciiTheme="minorHAnsi" w:hAnsiTheme="minorHAnsi"/>
          <w:sz w:val="22"/>
          <w:szCs w:val="22"/>
        </w:rPr>
        <w:t xml:space="preserve">63 </w:t>
      </w:r>
    </w:p>
    <w:p w:rsidR="009C75B8" w:rsidRPr="00BE3123" w:rsidRDefault="009C75B8" w:rsidP="009C75B8">
      <w:pPr>
        <w:spacing w:before="120"/>
        <w:rPr>
          <w:rFonts w:asciiTheme="minorHAnsi" w:hAnsiTheme="minorHAnsi"/>
        </w:rPr>
      </w:pPr>
      <w:hyperlink r:id="rId12" w:history="1">
        <w:r w:rsidRPr="003E535F">
          <w:rPr>
            <w:rStyle w:val="Hyperlink"/>
            <w:rFonts w:asciiTheme="minorHAnsi" w:hAnsiTheme="minorHAnsi"/>
          </w:rPr>
          <w:t>www.allerzielen.eu</w:t>
        </w:r>
      </w:hyperlink>
      <w:r>
        <w:rPr>
          <w:rFonts w:asciiTheme="minorHAnsi" w:hAnsiTheme="minorHAnsi"/>
        </w:rPr>
        <w:t xml:space="preserve"> </w:t>
      </w:r>
    </w:p>
    <w:p w:rsidR="00261639" w:rsidRDefault="009C75B8" w:rsidP="009C75B8">
      <w:pPr>
        <w:spacing w:before="120"/>
        <w:rPr>
          <w:rFonts w:asciiTheme="minorHAnsi" w:hAnsiTheme="minorHAnsi"/>
          <w:i/>
          <w:iCs/>
        </w:rPr>
      </w:pPr>
      <w:r w:rsidRPr="00BE3123">
        <w:rPr>
          <w:rFonts w:asciiTheme="minorHAnsi" w:hAnsiTheme="minorHAnsi"/>
          <w:i/>
          <w:iCs/>
        </w:rPr>
        <w:t>De herdenking wordt georganiseerd door Kerk in Actie, Justice and Peace Nederland, het Wereldhuis van de Protestantse Diaconie Amsterdam en Catholic Worker Amsterdam</w:t>
      </w:r>
    </w:p>
    <w:p w:rsidR="009C75B8" w:rsidRPr="00BE3123" w:rsidRDefault="009C75B8" w:rsidP="009C75B8">
      <w:pPr>
        <w:spacing w:before="120"/>
        <w:rPr>
          <w:rFonts w:asciiTheme="minorHAnsi" w:hAnsiTheme="minorHAnsi"/>
        </w:rPr>
      </w:pPr>
      <w:r w:rsidRPr="00BE3123">
        <w:rPr>
          <w:rFonts w:asciiTheme="minorHAnsi" w:hAnsiTheme="minorHAnsi"/>
          <w:i/>
          <w:iCs/>
        </w:rPr>
        <w:t>.</w:t>
      </w:r>
      <w:r w:rsidR="00261639">
        <w:rPr>
          <w:rFonts w:asciiTheme="minorHAnsi" w:hAnsiTheme="minorHAnsi"/>
          <w:i/>
          <w:noProof/>
          <w:lang w:eastAsia="nl-NL"/>
        </w:rPr>
        <w:drawing>
          <wp:inline distT="0" distB="0" distL="0" distR="0">
            <wp:extent cx="1447800" cy="762000"/>
            <wp:effectExtent l="1905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cstate="print"/>
                    <a:srcRect/>
                    <a:stretch>
                      <a:fillRect/>
                    </a:stretch>
                  </pic:blipFill>
                  <pic:spPr bwMode="auto">
                    <a:xfrm>
                      <a:off x="0" y="0"/>
                      <a:ext cx="1447800" cy="762000"/>
                    </a:xfrm>
                    <a:prstGeom prst="rect">
                      <a:avLst/>
                    </a:prstGeom>
                    <a:noFill/>
                    <a:ln w="9525">
                      <a:noFill/>
                      <a:miter lim="800000"/>
                      <a:headEnd/>
                      <a:tailEnd/>
                    </a:ln>
                  </pic:spPr>
                </pic:pic>
              </a:graphicData>
            </a:graphic>
          </wp:inline>
        </w:drawing>
      </w:r>
      <w:r w:rsidR="00261639">
        <w:rPr>
          <w:rFonts w:asciiTheme="minorHAnsi" w:hAnsiTheme="minorHAnsi"/>
          <w:i/>
          <w:noProof/>
          <w:lang w:eastAsia="nl-NL"/>
        </w:rPr>
        <w:drawing>
          <wp:inline distT="0" distB="0" distL="0" distR="0">
            <wp:extent cx="1228725" cy="1228725"/>
            <wp:effectExtent l="19050" t="0" r="9525"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r w:rsidR="00261639">
        <w:rPr>
          <w:rFonts w:asciiTheme="minorHAnsi" w:hAnsiTheme="minorHAnsi"/>
          <w:i/>
          <w:noProof/>
          <w:lang w:eastAsia="nl-NL"/>
        </w:rPr>
        <w:drawing>
          <wp:inline distT="0" distB="0" distL="0" distR="0">
            <wp:extent cx="1390650" cy="438150"/>
            <wp:effectExtent l="1905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cstate="print"/>
                    <a:srcRect/>
                    <a:stretch>
                      <a:fillRect/>
                    </a:stretch>
                  </pic:blipFill>
                  <pic:spPr bwMode="auto">
                    <a:xfrm>
                      <a:off x="0" y="0"/>
                      <a:ext cx="1390650" cy="438150"/>
                    </a:xfrm>
                    <a:prstGeom prst="rect">
                      <a:avLst/>
                    </a:prstGeom>
                    <a:noFill/>
                    <a:ln w="9525">
                      <a:noFill/>
                      <a:miter lim="800000"/>
                      <a:headEnd/>
                      <a:tailEnd/>
                    </a:ln>
                  </pic:spPr>
                </pic:pic>
              </a:graphicData>
            </a:graphic>
          </wp:inline>
        </w:drawing>
      </w:r>
      <w:r w:rsidR="00261639">
        <w:rPr>
          <w:rFonts w:asciiTheme="minorHAnsi" w:hAnsiTheme="minorHAnsi"/>
          <w:i/>
          <w:noProof/>
          <w:lang w:eastAsia="nl-NL"/>
        </w:rPr>
        <w:drawing>
          <wp:inline distT="0" distB="0" distL="0" distR="0">
            <wp:extent cx="2552700" cy="457200"/>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cstate="print"/>
                    <a:srcRect/>
                    <a:stretch>
                      <a:fillRect/>
                    </a:stretch>
                  </pic:blipFill>
                  <pic:spPr bwMode="auto">
                    <a:xfrm>
                      <a:off x="0" y="0"/>
                      <a:ext cx="2552700" cy="457200"/>
                    </a:xfrm>
                    <a:prstGeom prst="rect">
                      <a:avLst/>
                    </a:prstGeom>
                    <a:noFill/>
                    <a:ln w="9525">
                      <a:noFill/>
                      <a:miter lim="800000"/>
                      <a:headEnd/>
                      <a:tailEnd/>
                    </a:ln>
                  </pic:spPr>
                </pic:pic>
              </a:graphicData>
            </a:graphic>
          </wp:inline>
        </w:drawing>
      </w:r>
      <w:bookmarkStart w:id="0" w:name="_GoBack"/>
      <w:bookmarkEnd w:id="0"/>
    </w:p>
    <w:p w:rsidR="00D577D2" w:rsidRDefault="00D577D2" w:rsidP="00DC64F0">
      <w:pPr>
        <w:rPr>
          <w:rFonts w:ascii="Verdana" w:hAnsi="Verdana"/>
          <w:b/>
        </w:rPr>
      </w:pPr>
    </w:p>
    <w:p w:rsidR="00590964" w:rsidRPr="00590964" w:rsidRDefault="00590964" w:rsidP="00DC64F0">
      <w:pPr>
        <w:rPr>
          <w:rFonts w:ascii="Verdana" w:hAnsi="Verdana"/>
          <w:b/>
        </w:rPr>
      </w:pPr>
      <w:r>
        <w:rPr>
          <w:rFonts w:ascii="Verdana" w:hAnsi="Verdana"/>
          <w:b/>
        </w:rPr>
        <w:lastRenderedPageBreak/>
        <w:t>5.</w:t>
      </w:r>
      <w:r w:rsidR="00261639">
        <w:rPr>
          <w:rFonts w:ascii="Verdana" w:hAnsi="Verdana"/>
          <w:b/>
        </w:rPr>
        <w:t xml:space="preserve"> Maandag 14 november: Informatieve ontmoeting met pastores  en Raden van Kerken bij de EO</w:t>
      </w:r>
    </w:p>
    <w:p w:rsidR="00590964" w:rsidRDefault="00590964" w:rsidP="00590964">
      <w:pPr>
        <w:shd w:val="clear" w:color="auto" w:fill="FFFFFF"/>
        <w:spacing w:before="75" w:after="240" w:line="272" w:lineRule="atLeast"/>
      </w:pPr>
      <w:r>
        <w:rPr>
          <w:color w:val="000000"/>
        </w:rPr>
        <w:t xml:space="preserve">Hoe doen ze dat bij de televisie, dat vinden van balans tussen verkondiging en communicatie? Moet je altijd inspelen op gevoelens van kijkers of zijn er ook andere manieren om een programma te maken met een duidelijke identiteit, wat toch midden op de avond mag worden uitgezonden?  Dit soort vragen komt aan de orde bij een werkbezoek, waartoe we u als pastores en leden van plaatselijke raden van kerken uitnodigen en waar we de titel aan hebben gegeven ‘Voorbij de gestolde beelden’, over communicatie van het christelijk geloof in een seculiere omgeving.  </w:t>
      </w:r>
      <w:r>
        <w:rPr>
          <w:color w:val="000000"/>
        </w:rPr>
        <w:br/>
      </w:r>
      <w:r>
        <w:rPr>
          <w:color w:val="000000"/>
        </w:rPr>
        <w:br/>
        <w:t xml:space="preserve">U bent hartelijk welkom op maandag 14 november van 13.30 uur tot ongeveer 17.00 uur bij de Evangelische Omroep, Oude Amersfoortseweg 79 in Hilversum. We hebben een aantrekkelijk programma gemaakt, waarbij we de werkwijze van de EO willen vergelijken met de manier waarop we in de kerk werken. We zijn benieuwd of we daarbij iets van elkaar kunnen opsteken. </w:t>
      </w:r>
      <w:r>
        <w:rPr>
          <w:color w:val="000000"/>
        </w:rPr>
        <w:br/>
      </w:r>
      <w:r>
        <w:rPr>
          <w:color w:val="000000"/>
        </w:rPr>
        <w:br/>
        <w:t xml:space="preserve">Om 13.30 uur opent ds. René van den Beld namens de Raad van Kerken de bijeenkomst. Daarna vertelt Tineke van der Velde (lid van het managementteam van de EO) over de manier waarop de EO het evangelie communiceert in missionaire en in algemene programma’s. Vervolgens laat Tijs van den Brink, programmamaker bij de EO, aan de hand van enkele concrete televisiefragmenten zien welke grenzen hij ervaart bij zijn werk.  U krijgt als bezoeker een rondleiding en daarna willen we onderling in gesprek gaan over de mogelijkheden in de parochie en de gemeente om het evangelie te communiceren. </w:t>
      </w:r>
      <w:r>
        <w:t xml:space="preserve">Ds. Marleen Kool-Mout uit Baarn en ds. Pim Brouwer uit Utrecht zullen als eerste daarop ingaan. Aan het einde van de middag vertelt ds. Klaas van der Kamp nog iets over de oecumenische samenwerking in Nederland. </w:t>
      </w:r>
      <w:r>
        <w:rPr>
          <w:color w:val="000000"/>
        </w:rPr>
        <w:br/>
      </w:r>
      <w:r>
        <w:rPr>
          <w:color w:val="000000"/>
        </w:rPr>
        <w:br/>
        <w:t xml:space="preserve">We hopen dat u er bij wilt zijn. We bieden u een kijkje in de keuken van het omroepbedrijf. Tegelijk denken we dat we op deze manier het contact tussen kerken onderling kunnen stimuleren.  Met het organiseren van een werkbezoek slaan we daarbij een nieuwe weg in. Er zijn voor u geen kosten aan de deelname verbonden, wel vragen we u zich op te geven via </w:t>
      </w:r>
      <w:hyperlink r:id="rId17" w:history="1">
        <w:r>
          <w:rPr>
            <w:rStyle w:val="Hyperlink"/>
          </w:rPr>
          <w:t>rvk@raadvankerken.nl</w:t>
        </w:r>
      </w:hyperlink>
      <w:r>
        <w:rPr>
          <w:color w:val="000000"/>
        </w:rPr>
        <w:t xml:space="preserve">, waarna u per ommegaande een bevestiging krijgt die u als entree kunt gebruiken. </w:t>
      </w:r>
      <w:r>
        <w:rPr>
          <w:color w:val="000000"/>
        </w:rPr>
        <w:br/>
      </w:r>
      <w:r>
        <w:rPr>
          <w:color w:val="000000"/>
        </w:rPr>
        <w:br/>
      </w:r>
      <w:r>
        <w:rPr>
          <w:color w:val="000000"/>
        </w:rPr>
        <w:br/>
        <w:t>Graag tot ziens.</w:t>
      </w:r>
      <w:r>
        <w:rPr>
          <w:color w:val="000000"/>
        </w:rPr>
        <w:br/>
      </w:r>
      <w:r>
        <w:rPr>
          <w:color w:val="000000"/>
        </w:rPr>
        <w:br/>
        <w:t>Namens de voorbereidingscommissie</w:t>
      </w:r>
      <w:r>
        <w:rPr>
          <w:color w:val="000000"/>
        </w:rPr>
        <w:br/>
        <w:t>Tineke van der Velde - Zijlstra, EO</w:t>
      </w:r>
      <w:r>
        <w:rPr>
          <w:color w:val="000000"/>
        </w:rPr>
        <w:br/>
        <w:t xml:space="preserve">Rachèl Koopman, EO, </w:t>
      </w:r>
      <w:r>
        <w:rPr>
          <w:color w:val="000000"/>
        </w:rPr>
        <w:br/>
        <w:t>René van den Beld, Raad van Kerken </w:t>
      </w:r>
      <w:r>
        <w:rPr>
          <w:color w:val="000000"/>
        </w:rPr>
        <w:br/>
        <w:t>Henk Korff, Raad van Kerken</w:t>
      </w:r>
      <w:r>
        <w:rPr>
          <w:color w:val="000000"/>
        </w:rPr>
        <w:br/>
        <w:t>Rinze Marten Witteveen, Raad van Kerken</w:t>
      </w:r>
      <w:r>
        <w:rPr>
          <w:color w:val="000000"/>
        </w:rPr>
        <w:br/>
        <w:t>Klaas van der Kamp, Raad van Kerken </w:t>
      </w:r>
    </w:p>
    <w:p w:rsidR="00E3480F" w:rsidRPr="00E3480F" w:rsidRDefault="00E3480F" w:rsidP="00042BE2">
      <w:pPr>
        <w:jc w:val="center"/>
      </w:pPr>
    </w:p>
    <w:sectPr w:rsidR="00E3480F" w:rsidRPr="00E3480F" w:rsidSect="00FB14DF">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C06F0"/>
    <w:multiLevelType w:val="hybridMultilevel"/>
    <w:tmpl w:val="412A4B94"/>
    <w:lvl w:ilvl="0" w:tplc="E5F46E18">
      <w:start w:val="1"/>
      <w:numFmt w:val="decimal"/>
      <w:lvlText w:val="%1."/>
      <w:lvlJc w:val="left"/>
      <w:pPr>
        <w:ind w:left="720" w:hanging="660"/>
      </w:pPr>
      <w:rPr>
        <w:rFonts w:ascii="Times New Roman" w:eastAsia="Times New Roman" w:hAnsi="Times New Roman" w:cs="Times New Roman"/>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nsid w:val="4F9A01E7"/>
    <w:multiLevelType w:val="hybridMultilevel"/>
    <w:tmpl w:val="E9120ADE"/>
    <w:lvl w:ilvl="0" w:tplc="50CE829A">
      <w:start w:val="1"/>
      <w:numFmt w:val="decimal"/>
      <w:lvlText w:val="%1."/>
      <w:lvlJc w:val="left"/>
      <w:pPr>
        <w:ind w:left="720" w:hanging="60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characterSpacingControl w:val="doNotCompress"/>
  <w:compat/>
  <w:rsids>
    <w:rsidRoot w:val="00400EF2"/>
    <w:rsid w:val="00000AC8"/>
    <w:rsid w:val="000018F7"/>
    <w:rsid w:val="0000268F"/>
    <w:rsid w:val="00002C63"/>
    <w:rsid w:val="000038DC"/>
    <w:rsid w:val="000040D1"/>
    <w:rsid w:val="00004286"/>
    <w:rsid w:val="00005486"/>
    <w:rsid w:val="00006AE0"/>
    <w:rsid w:val="00010551"/>
    <w:rsid w:val="00010D8C"/>
    <w:rsid w:val="00011646"/>
    <w:rsid w:val="00013335"/>
    <w:rsid w:val="000154FB"/>
    <w:rsid w:val="00015638"/>
    <w:rsid w:val="00015E75"/>
    <w:rsid w:val="0001713E"/>
    <w:rsid w:val="0001735A"/>
    <w:rsid w:val="00022513"/>
    <w:rsid w:val="000229BE"/>
    <w:rsid w:val="000233E9"/>
    <w:rsid w:val="000240AB"/>
    <w:rsid w:val="0002457C"/>
    <w:rsid w:val="00025491"/>
    <w:rsid w:val="00025FBC"/>
    <w:rsid w:val="00026C9D"/>
    <w:rsid w:val="0002748E"/>
    <w:rsid w:val="00027AC2"/>
    <w:rsid w:val="0003029C"/>
    <w:rsid w:val="00030F7B"/>
    <w:rsid w:val="000318B9"/>
    <w:rsid w:val="000321C4"/>
    <w:rsid w:val="000324E0"/>
    <w:rsid w:val="0003284D"/>
    <w:rsid w:val="00033A7E"/>
    <w:rsid w:val="00033C0B"/>
    <w:rsid w:val="00034498"/>
    <w:rsid w:val="00035117"/>
    <w:rsid w:val="00035478"/>
    <w:rsid w:val="00035B27"/>
    <w:rsid w:val="00036C27"/>
    <w:rsid w:val="00037170"/>
    <w:rsid w:val="000372B5"/>
    <w:rsid w:val="00037704"/>
    <w:rsid w:val="000425A7"/>
    <w:rsid w:val="00042756"/>
    <w:rsid w:val="00042B83"/>
    <w:rsid w:val="00042BE2"/>
    <w:rsid w:val="00043954"/>
    <w:rsid w:val="0004395B"/>
    <w:rsid w:val="000455FF"/>
    <w:rsid w:val="00045655"/>
    <w:rsid w:val="000457E2"/>
    <w:rsid w:val="0004719F"/>
    <w:rsid w:val="000475D1"/>
    <w:rsid w:val="00047DEA"/>
    <w:rsid w:val="0005031A"/>
    <w:rsid w:val="000504BD"/>
    <w:rsid w:val="000504E2"/>
    <w:rsid w:val="000507F5"/>
    <w:rsid w:val="000513DC"/>
    <w:rsid w:val="000528C8"/>
    <w:rsid w:val="000534F1"/>
    <w:rsid w:val="00053BA9"/>
    <w:rsid w:val="00055009"/>
    <w:rsid w:val="000563E9"/>
    <w:rsid w:val="00056A72"/>
    <w:rsid w:val="00060BBC"/>
    <w:rsid w:val="00062704"/>
    <w:rsid w:val="00062C4B"/>
    <w:rsid w:val="00066337"/>
    <w:rsid w:val="000677E0"/>
    <w:rsid w:val="00067FEE"/>
    <w:rsid w:val="00070BCF"/>
    <w:rsid w:val="00071579"/>
    <w:rsid w:val="000721E1"/>
    <w:rsid w:val="000733D1"/>
    <w:rsid w:val="000734DD"/>
    <w:rsid w:val="0007502C"/>
    <w:rsid w:val="00076ADE"/>
    <w:rsid w:val="00076E05"/>
    <w:rsid w:val="00077809"/>
    <w:rsid w:val="00080EEA"/>
    <w:rsid w:val="00080FAF"/>
    <w:rsid w:val="000812A4"/>
    <w:rsid w:val="000847EC"/>
    <w:rsid w:val="00084B85"/>
    <w:rsid w:val="00085602"/>
    <w:rsid w:val="0008585E"/>
    <w:rsid w:val="00085F9A"/>
    <w:rsid w:val="0009161B"/>
    <w:rsid w:val="000964BF"/>
    <w:rsid w:val="0009682B"/>
    <w:rsid w:val="00096940"/>
    <w:rsid w:val="000975CC"/>
    <w:rsid w:val="000A1006"/>
    <w:rsid w:val="000A22C3"/>
    <w:rsid w:val="000A2600"/>
    <w:rsid w:val="000A2A41"/>
    <w:rsid w:val="000A2BA0"/>
    <w:rsid w:val="000A349F"/>
    <w:rsid w:val="000A3A5C"/>
    <w:rsid w:val="000A3CA0"/>
    <w:rsid w:val="000A6515"/>
    <w:rsid w:val="000B51F3"/>
    <w:rsid w:val="000C0493"/>
    <w:rsid w:val="000C11D4"/>
    <w:rsid w:val="000C146D"/>
    <w:rsid w:val="000C4936"/>
    <w:rsid w:val="000C584D"/>
    <w:rsid w:val="000C614F"/>
    <w:rsid w:val="000C7743"/>
    <w:rsid w:val="000C7FB7"/>
    <w:rsid w:val="000D3569"/>
    <w:rsid w:val="000D45AE"/>
    <w:rsid w:val="000D6E8C"/>
    <w:rsid w:val="000E0D98"/>
    <w:rsid w:val="000E0E2E"/>
    <w:rsid w:val="000E187A"/>
    <w:rsid w:val="000E2E04"/>
    <w:rsid w:val="000E4D6A"/>
    <w:rsid w:val="000E6D42"/>
    <w:rsid w:val="000E7759"/>
    <w:rsid w:val="000F44A5"/>
    <w:rsid w:val="000F558C"/>
    <w:rsid w:val="000F6DBE"/>
    <w:rsid w:val="000F7ABE"/>
    <w:rsid w:val="000F7C16"/>
    <w:rsid w:val="001014E7"/>
    <w:rsid w:val="00101EFA"/>
    <w:rsid w:val="00102A90"/>
    <w:rsid w:val="00102D59"/>
    <w:rsid w:val="00102E54"/>
    <w:rsid w:val="001036DD"/>
    <w:rsid w:val="00103D0D"/>
    <w:rsid w:val="00105704"/>
    <w:rsid w:val="00105CF7"/>
    <w:rsid w:val="00105FA9"/>
    <w:rsid w:val="001063CF"/>
    <w:rsid w:val="00106717"/>
    <w:rsid w:val="00111E32"/>
    <w:rsid w:val="0011234E"/>
    <w:rsid w:val="0011288A"/>
    <w:rsid w:val="00112973"/>
    <w:rsid w:val="001134EC"/>
    <w:rsid w:val="001140B0"/>
    <w:rsid w:val="00114414"/>
    <w:rsid w:val="00114E85"/>
    <w:rsid w:val="00116155"/>
    <w:rsid w:val="00116357"/>
    <w:rsid w:val="00117347"/>
    <w:rsid w:val="00121AB8"/>
    <w:rsid w:val="00122C79"/>
    <w:rsid w:val="00127874"/>
    <w:rsid w:val="00130E25"/>
    <w:rsid w:val="0013203D"/>
    <w:rsid w:val="00133470"/>
    <w:rsid w:val="001344E6"/>
    <w:rsid w:val="00134DF3"/>
    <w:rsid w:val="00136115"/>
    <w:rsid w:val="001365C9"/>
    <w:rsid w:val="00136C2E"/>
    <w:rsid w:val="00141237"/>
    <w:rsid w:val="0014155F"/>
    <w:rsid w:val="00141C7F"/>
    <w:rsid w:val="00141DF7"/>
    <w:rsid w:val="00142FD4"/>
    <w:rsid w:val="001478E0"/>
    <w:rsid w:val="001500EC"/>
    <w:rsid w:val="001510A1"/>
    <w:rsid w:val="00151553"/>
    <w:rsid w:val="00151865"/>
    <w:rsid w:val="001529D0"/>
    <w:rsid w:val="00154474"/>
    <w:rsid w:val="0015467B"/>
    <w:rsid w:val="00154D09"/>
    <w:rsid w:val="00155C20"/>
    <w:rsid w:val="0015628A"/>
    <w:rsid w:val="00157687"/>
    <w:rsid w:val="001576B6"/>
    <w:rsid w:val="00157BBA"/>
    <w:rsid w:val="0016275B"/>
    <w:rsid w:val="001637A7"/>
    <w:rsid w:val="00163B19"/>
    <w:rsid w:val="00164C2D"/>
    <w:rsid w:val="001700CC"/>
    <w:rsid w:val="00171244"/>
    <w:rsid w:val="001712EE"/>
    <w:rsid w:val="001723D9"/>
    <w:rsid w:val="00172A5E"/>
    <w:rsid w:val="001758D9"/>
    <w:rsid w:val="0017733F"/>
    <w:rsid w:val="00177E51"/>
    <w:rsid w:val="001802F8"/>
    <w:rsid w:val="001807CE"/>
    <w:rsid w:val="0018232E"/>
    <w:rsid w:val="001833D5"/>
    <w:rsid w:val="00183FDD"/>
    <w:rsid w:val="00185043"/>
    <w:rsid w:val="00186CC6"/>
    <w:rsid w:val="0018794B"/>
    <w:rsid w:val="00190188"/>
    <w:rsid w:val="00190635"/>
    <w:rsid w:val="0019103B"/>
    <w:rsid w:val="00192348"/>
    <w:rsid w:val="00192408"/>
    <w:rsid w:val="00192D21"/>
    <w:rsid w:val="001932C2"/>
    <w:rsid w:val="00195786"/>
    <w:rsid w:val="00195BE4"/>
    <w:rsid w:val="0019637F"/>
    <w:rsid w:val="00196AEC"/>
    <w:rsid w:val="00197193"/>
    <w:rsid w:val="001A23FC"/>
    <w:rsid w:val="001A35C6"/>
    <w:rsid w:val="001A3B68"/>
    <w:rsid w:val="001A5132"/>
    <w:rsid w:val="001A625E"/>
    <w:rsid w:val="001A7907"/>
    <w:rsid w:val="001A7AD6"/>
    <w:rsid w:val="001A7FE8"/>
    <w:rsid w:val="001B00BA"/>
    <w:rsid w:val="001B2A76"/>
    <w:rsid w:val="001B3939"/>
    <w:rsid w:val="001B5161"/>
    <w:rsid w:val="001B5BB5"/>
    <w:rsid w:val="001C00F0"/>
    <w:rsid w:val="001C0659"/>
    <w:rsid w:val="001C208F"/>
    <w:rsid w:val="001C2AEF"/>
    <w:rsid w:val="001C2EB3"/>
    <w:rsid w:val="001C3E6B"/>
    <w:rsid w:val="001C43AF"/>
    <w:rsid w:val="001C5E71"/>
    <w:rsid w:val="001C6723"/>
    <w:rsid w:val="001D0552"/>
    <w:rsid w:val="001D0721"/>
    <w:rsid w:val="001D247F"/>
    <w:rsid w:val="001D3542"/>
    <w:rsid w:val="001D4780"/>
    <w:rsid w:val="001D5A63"/>
    <w:rsid w:val="001D67BD"/>
    <w:rsid w:val="001E0194"/>
    <w:rsid w:val="001E0556"/>
    <w:rsid w:val="001E07F7"/>
    <w:rsid w:val="001E0CEF"/>
    <w:rsid w:val="001E0F1A"/>
    <w:rsid w:val="001E2885"/>
    <w:rsid w:val="001E430A"/>
    <w:rsid w:val="001E5B68"/>
    <w:rsid w:val="001E6BFF"/>
    <w:rsid w:val="001E6E4E"/>
    <w:rsid w:val="001F1180"/>
    <w:rsid w:val="001F2174"/>
    <w:rsid w:val="001F321C"/>
    <w:rsid w:val="001F362F"/>
    <w:rsid w:val="001F3865"/>
    <w:rsid w:val="001F66E2"/>
    <w:rsid w:val="001F712F"/>
    <w:rsid w:val="001F7312"/>
    <w:rsid w:val="0020219D"/>
    <w:rsid w:val="00203175"/>
    <w:rsid w:val="00204AF2"/>
    <w:rsid w:val="00205C53"/>
    <w:rsid w:val="00205CAD"/>
    <w:rsid w:val="0020608E"/>
    <w:rsid w:val="00206651"/>
    <w:rsid w:val="00211637"/>
    <w:rsid w:val="00211AF0"/>
    <w:rsid w:val="0021526B"/>
    <w:rsid w:val="00217975"/>
    <w:rsid w:val="00221A02"/>
    <w:rsid w:val="00222C83"/>
    <w:rsid w:val="00223F5D"/>
    <w:rsid w:val="00224F5E"/>
    <w:rsid w:val="00226A4B"/>
    <w:rsid w:val="00226B9A"/>
    <w:rsid w:val="00227E54"/>
    <w:rsid w:val="00230D5D"/>
    <w:rsid w:val="00231B99"/>
    <w:rsid w:val="002338CA"/>
    <w:rsid w:val="00233B54"/>
    <w:rsid w:val="00233C91"/>
    <w:rsid w:val="00236FF2"/>
    <w:rsid w:val="00240C35"/>
    <w:rsid w:val="00241D04"/>
    <w:rsid w:val="00242FBA"/>
    <w:rsid w:val="002445EE"/>
    <w:rsid w:val="00244CFC"/>
    <w:rsid w:val="0024639E"/>
    <w:rsid w:val="002504A1"/>
    <w:rsid w:val="002509DA"/>
    <w:rsid w:val="00250D73"/>
    <w:rsid w:val="002520D9"/>
    <w:rsid w:val="00253D37"/>
    <w:rsid w:val="00253F44"/>
    <w:rsid w:val="00255140"/>
    <w:rsid w:val="00255228"/>
    <w:rsid w:val="0025621F"/>
    <w:rsid w:val="00256842"/>
    <w:rsid w:val="002573D4"/>
    <w:rsid w:val="00261639"/>
    <w:rsid w:val="00263BD7"/>
    <w:rsid w:val="00263D4D"/>
    <w:rsid w:val="0026492C"/>
    <w:rsid w:val="00270B50"/>
    <w:rsid w:val="00273445"/>
    <w:rsid w:val="0027380D"/>
    <w:rsid w:val="00275107"/>
    <w:rsid w:val="00277652"/>
    <w:rsid w:val="00280C24"/>
    <w:rsid w:val="00283189"/>
    <w:rsid w:val="00285DAA"/>
    <w:rsid w:val="00286D63"/>
    <w:rsid w:val="00290442"/>
    <w:rsid w:val="00290D1E"/>
    <w:rsid w:val="00291216"/>
    <w:rsid w:val="00291F7D"/>
    <w:rsid w:val="00292B92"/>
    <w:rsid w:val="00295D8F"/>
    <w:rsid w:val="00296C54"/>
    <w:rsid w:val="002978E0"/>
    <w:rsid w:val="002A3DFA"/>
    <w:rsid w:val="002A7C49"/>
    <w:rsid w:val="002B0574"/>
    <w:rsid w:val="002B1DBE"/>
    <w:rsid w:val="002B2EAC"/>
    <w:rsid w:val="002B34D9"/>
    <w:rsid w:val="002B5539"/>
    <w:rsid w:val="002B660E"/>
    <w:rsid w:val="002C0ABC"/>
    <w:rsid w:val="002C1B23"/>
    <w:rsid w:val="002C2973"/>
    <w:rsid w:val="002C5137"/>
    <w:rsid w:val="002D1EFB"/>
    <w:rsid w:val="002D2532"/>
    <w:rsid w:val="002D3F7D"/>
    <w:rsid w:val="002D4D62"/>
    <w:rsid w:val="002D61AC"/>
    <w:rsid w:val="002D6292"/>
    <w:rsid w:val="002D6697"/>
    <w:rsid w:val="002D7BF8"/>
    <w:rsid w:val="002E1BC1"/>
    <w:rsid w:val="002E21EA"/>
    <w:rsid w:val="002E3DC6"/>
    <w:rsid w:val="002E3E7F"/>
    <w:rsid w:val="002E4485"/>
    <w:rsid w:val="002E45D2"/>
    <w:rsid w:val="002E4F93"/>
    <w:rsid w:val="002E55C2"/>
    <w:rsid w:val="002E70EC"/>
    <w:rsid w:val="002E7209"/>
    <w:rsid w:val="002E741B"/>
    <w:rsid w:val="002E7DC4"/>
    <w:rsid w:val="002F0F87"/>
    <w:rsid w:val="002F1018"/>
    <w:rsid w:val="002F1446"/>
    <w:rsid w:val="002F2B95"/>
    <w:rsid w:val="002F309A"/>
    <w:rsid w:val="002F346D"/>
    <w:rsid w:val="002F4074"/>
    <w:rsid w:val="002F58AC"/>
    <w:rsid w:val="002F62E4"/>
    <w:rsid w:val="002F6320"/>
    <w:rsid w:val="002F66B6"/>
    <w:rsid w:val="002F6802"/>
    <w:rsid w:val="002F6C12"/>
    <w:rsid w:val="002F76A1"/>
    <w:rsid w:val="002F76F4"/>
    <w:rsid w:val="002F79DC"/>
    <w:rsid w:val="002F7AC1"/>
    <w:rsid w:val="00302C4B"/>
    <w:rsid w:val="003036D0"/>
    <w:rsid w:val="00303AF7"/>
    <w:rsid w:val="00303F3E"/>
    <w:rsid w:val="00305109"/>
    <w:rsid w:val="0031161B"/>
    <w:rsid w:val="00311B8C"/>
    <w:rsid w:val="00311F91"/>
    <w:rsid w:val="00312EBD"/>
    <w:rsid w:val="0031390A"/>
    <w:rsid w:val="00314B3E"/>
    <w:rsid w:val="0031535E"/>
    <w:rsid w:val="00315945"/>
    <w:rsid w:val="00315DCA"/>
    <w:rsid w:val="003163E3"/>
    <w:rsid w:val="00316BF9"/>
    <w:rsid w:val="00317527"/>
    <w:rsid w:val="0032003D"/>
    <w:rsid w:val="00320943"/>
    <w:rsid w:val="003212DE"/>
    <w:rsid w:val="0032393D"/>
    <w:rsid w:val="00331B3F"/>
    <w:rsid w:val="0033402D"/>
    <w:rsid w:val="00341017"/>
    <w:rsid w:val="00341357"/>
    <w:rsid w:val="00341636"/>
    <w:rsid w:val="0034293E"/>
    <w:rsid w:val="00342ABA"/>
    <w:rsid w:val="00347083"/>
    <w:rsid w:val="00347F8E"/>
    <w:rsid w:val="00350835"/>
    <w:rsid w:val="003510CA"/>
    <w:rsid w:val="003514CC"/>
    <w:rsid w:val="00351DBD"/>
    <w:rsid w:val="00353857"/>
    <w:rsid w:val="00353948"/>
    <w:rsid w:val="00353A8E"/>
    <w:rsid w:val="0035475B"/>
    <w:rsid w:val="00356804"/>
    <w:rsid w:val="003609CB"/>
    <w:rsid w:val="00361526"/>
    <w:rsid w:val="00362D59"/>
    <w:rsid w:val="00364983"/>
    <w:rsid w:val="00364B3E"/>
    <w:rsid w:val="0036578C"/>
    <w:rsid w:val="003705F8"/>
    <w:rsid w:val="00370B89"/>
    <w:rsid w:val="00371C28"/>
    <w:rsid w:val="00371E1C"/>
    <w:rsid w:val="0037257D"/>
    <w:rsid w:val="0037355A"/>
    <w:rsid w:val="003739DC"/>
    <w:rsid w:val="00373B85"/>
    <w:rsid w:val="0037492A"/>
    <w:rsid w:val="00376492"/>
    <w:rsid w:val="00376BAD"/>
    <w:rsid w:val="00381977"/>
    <w:rsid w:val="00382119"/>
    <w:rsid w:val="003824C3"/>
    <w:rsid w:val="00384C44"/>
    <w:rsid w:val="00385B2E"/>
    <w:rsid w:val="00385C3F"/>
    <w:rsid w:val="00385DB2"/>
    <w:rsid w:val="003873BC"/>
    <w:rsid w:val="00390478"/>
    <w:rsid w:val="00391872"/>
    <w:rsid w:val="00392BA6"/>
    <w:rsid w:val="00392FC8"/>
    <w:rsid w:val="003943E8"/>
    <w:rsid w:val="003950F1"/>
    <w:rsid w:val="00395D46"/>
    <w:rsid w:val="00396C11"/>
    <w:rsid w:val="003A1665"/>
    <w:rsid w:val="003A1A8D"/>
    <w:rsid w:val="003A2017"/>
    <w:rsid w:val="003A519E"/>
    <w:rsid w:val="003A6539"/>
    <w:rsid w:val="003B1C83"/>
    <w:rsid w:val="003B52EF"/>
    <w:rsid w:val="003B7249"/>
    <w:rsid w:val="003B7BC8"/>
    <w:rsid w:val="003B7F61"/>
    <w:rsid w:val="003C22D6"/>
    <w:rsid w:val="003C2CFF"/>
    <w:rsid w:val="003C3F3A"/>
    <w:rsid w:val="003C4AFF"/>
    <w:rsid w:val="003C504E"/>
    <w:rsid w:val="003C6456"/>
    <w:rsid w:val="003D0D48"/>
    <w:rsid w:val="003D154B"/>
    <w:rsid w:val="003D3241"/>
    <w:rsid w:val="003D51B5"/>
    <w:rsid w:val="003D5BAB"/>
    <w:rsid w:val="003D60B0"/>
    <w:rsid w:val="003D67ED"/>
    <w:rsid w:val="003E0527"/>
    <w:rsid w:val="003E3803"/>
    <w:rsid w:val="003E4891"/>
    <w:rsid w:val="003E7E9C"/>
    <w:rsid w:val="003F0D9D"/>
    <w:rsid w:val="003F222B"/>
    <w:rsid w:val="003F2A4A"/>
    <w:rsid w:val="003F31A3"/>
    <w:rsid w:val="003F341C"/>
    <w:rsid w:val="003F480A"/>
    <w:rsid w:val="003F585D"/>
    <w:rsid w:val="003F6046"/>
    <w:rsid w:val="003F7E82"/>
    <w:rsid w:val="00400EF2"/>
    <w:rsid w:val="004027BB"/>
    <w:rsid w:val="0040687D"/>
    <w:rsid w:val="004072C5"/>
    <w:rsid w:val="0041058E"/>
    <w:rsid w:val="004128C6"/>
    <w:rsid w:val="004132A4"/>
    <w:rsid w:val="00413BF6"/>
    <w:rsid w:val="00414340"/>
    <w:rsid w:val="0042009D"/>
    <w:rsid w:val="00423F37"/>
    <w:rsid w:val="004241FA"/>
    <w:rsid w:val="00424691"/>
    <w:rsid w:val="004259AC"/>
    <w:rsid w:val="00426A1F"/>
    <w:rsid w:val="00426DF8"/>
    <w:rsid w:val="00432807"/>
    <w:rsid w:val="00432A54"/>
    <w:rsid w:val="00432CD0"/>
    <w:rsid w:val="00435E2A"/>
    <w:rsid w:val="004413EE"/>
    <w:rsid w:val="004418E8"/>
    <w:rsid w:val="004453F7"/>
    <w:rsid w:val="004453FE"/>
    <w:rsid w:val="004454CA"/>
    <w:rsid w:val="004459C2"/>
    <w:rsid w:val="00445A99"/>
    <w:rsid w:val="004462DA"/>
    <w:rsid w:val="00447518"/>
    <w:rsid w:val="00451020"/>
    <w:rsid w:val="004519E6"/>
    <w:rsid w:val="004521CA"/>
    <w:rsid w:val="00453320"/>
    <w:rsid w:val="004534C2"/>
    <w:rsid w:val="004538EF"/>
    <w:rsid w:val="00453BE8"/>
    <w:rsid w:val="00455203"/>
    <w:rsid w:val="00457B27"/>
    <w:rsid w:val="00460DE5"/>
    <w:rsid w:val="004622DE"/>
    <w:rsid w:val="0047099D"/>
    <w:rsid w:val="00471177"/>
    <w:rsid w:val="00472D95"/>
    <w:rsid w:val="0047320C"/>
    <w:rsid w:val="00476523"/>
    <w:rsid w:val="004779E9"/>
    <w:rsid w:val="00477B0D"/>
    <w:rsid w:val="00481820"/>
    <w:rsid w:val="00481A04"/>
    <w:rsid w:val="00484626"/>
    <w:rsid w:val="00490928"/>
    <w:rsid w:val="004909B7"/>
    <w:rsid w:val="004915E2"/>
    <w:rsid w:val="00492033"/>
    <w:rsid w:val="0049409D"/>
    <w:rsid w:val="0049483A"/>
    <w:rsid w:val="00494CD4"/>
    <w:rsid w:val="0049519C"/>
    <w:rsid w:val="00496B77"/>
    <w:rsid w:val="004A0003"/>
    <w:rsid w:val="004A1472"/>
    <w:rsid w:val="004A1978"/>
    <w:rsid w:val="004A3382"/>
    <w:rsid w:val="004A3432"/>
    <w:rsid w:val="004A4577"/>
    <w:rsid w:val="004A4971"/>
    <w:rsid w:val="004A4AC6"/>
    <w:rsid w:val="004A5573"/>
    <w:rsid w:val="004A5E7C"/>
    <w:rsid w:val="004A6238"/>
    <w:rsid w:val="004A6277"/>
    <w:rsid w:val="004B02E9"/>
    <w:rsid w:val="004B0D69"/>
    <w:rsid w:val="004B32CB"/>
    <w:rsid w:val="004B5292"/>
    <w:rsid w:val="004C0731"/>
    <w:rsid w:val="004C266C"/>
    <w:rsid w:val="004C2729"/>
    <w:rsid w:val="004C2899"/>
    <w:rsid w:val="004C2969"/>
    <w:rsid w:val="004C3BF8"/>
    <w:rsid w:val="004C4182"/>
    <w:rsid w:val="004C449F"/>
    <w:rsid w:val="004C5406"/>
    <w:rsid w:val="004C6EB9"/>
    <w:rsid w:val="004C7030"/>
    <w:rsid w:val="004D0FE0"/>
    <w:rsid w:val="004D322A"/>
    <w:rsid w:val="004D44F2"/>
    <w:rsid w:val="004D4516"/>
    <w:rsid w:val="004D6FCC"/>
    <w:rsid w:val="004E0B0C"/>
    <w:rsid w:val="004E144F"/>
    <w:rsid w:val="004E1DD1"/>
    <w:rsid w:val="004E3429"/>
    <w:rsid w:val="004E36F2"/>
    <w:rsid w:val="004F03C0"/>
    <w:rsid w:val="004F0732"/>
    <w:rsid w:val="004F0EC1"/>
    <w:rsid w:val="004F2837"/>
    <w:rsid w:val="004F597E"/>
    <w:rsid w:val="004F6324"/>
    <w:rsid w:val="004F66DE"/>
    <w:rsid w:val="004F7849"/>
    <w:rsid w:val="004F7DB3"/>
    <w:rsid w:val="00500DC7"/>
    <w:rsid w:val="005019A2"/>
    <w:rsid w:val="0050252E"/>
    <w:rsid w:val="005028EC"/>
    <w:rsid w:val="00502FFC"/>
    <w:rsid w:val="005032A7"/>
    <w:rsid w:val="0050595F"/>
    <w:rsid w:val="00505992"/>
    <w:rsid w:val="00507DF9"/>
    <w:rsid w:val="0051046B"/>
    <w:rsid w:val="00510B3F"/>
    <w:rsid w:val="00511120"/>
    <w:rsid w:val="0051178E"/>
    <w:rsid w:val="00511CB7"/>
    <w:rsid w:val="00516D61"/>
    <w:rsid w:val="0052006F"/>
    <w:rsid w:val="00520DC1"/>
    <w:rsid w:val="005213D2"/>
    <w:rsid w:val="0052259E"/>
    <w:rsid w:val="00524536"/>
    <w:rsid w:val="00524789"/>
    <w:rsid w:val="005270B7"/>
    <w:rsid w:val="00527100"/>
    <w:rsid w:val="0052719E"/>
    <w:rsid w:val="0053061C"/>
    <w:rsid w:val="00534DBD"/>
    <w:rsid w:val="00535511"/>
    <w:rsid w:val="0053590B"/>
    <w:rsid w:val="00536269"/>
    <w:rsid w:val="00536D5A"/>
    <w:rsid w:val="00542B72"/>
    <w:rsid w:val="00543B52"/>
    <w:rsid w:val="00543FF0"/>
    <w:rsid w:val="0054748C"/>
    <w:rsid w:val="00550C1E"/>
    <w:rsid w:val="005519EB"/>
    <w:rsid w:val="00552792"/>
    <w:rsid w:val="00553B3A"/>
    <w:rsid w:val="0055450A"/>
    <w:rsid w:val="00554D82"/>
    <w:rsid w:val="00555C3D"/>
    <w:rsid w:val="00561330"/>
    <w:rsid w:val="0056157B"/>
    <w:rsid w:val="005624B1"/>
    <w:rsid w:val="005624F7"/>
    <w:rsid w:val="005627C7"/>
    <w:rsid w:val="005629DC"/>
    <w:rsid w:val="00563671"/>
    <w:rsid w:val="00563842"/>
    <w:rsid w:val="0056583F"/>
    <w:rsid w:val="0056618C"/>
    <w:rsid w:val="00566EE1"/>
    <w:rsid w:val="0056749E"/>
    <w:rsid w:val="005701B1"/>
    <w:rsid w:val="00573BC5"/>
    <w:rsid w:val="00574352"/>
    <w:rsid w:val="00580018"/>
    <w:rsid w:val="00581C42"/>
    <w:rsid w:val="0058224D"/>
    <w:rsid w:val="0058225D"/>
    <w:rsid w:val="00582A4F"/>
    <w:rsid w:val="00582C67"/>
    <w:rsid w:val="0058376C"/>
    <w:rsid w:val="00583E68"/>
    <w:rsid w:val="005845FE"/>
    <w:rsid w:val="005849AA"/>
    <w:rsid w:val="0058513B"/>
    <w:rsid w:val="00586E51"/>
    <w:rsid w:val="005873B2"/>
    <w:rsid w:val="00590964"/>
    <w:rsid w:val="005913D6"/>
    <w:rsid w:val="0059154F"/>
    <w:rsid w:val="00592B9A"/>
    <w:rsid w:val="00596FAA"/>
    <w:rsid w:val="00597D13"/>
    <w:rsid w:val="00597FBD"/>
    <w:rsid w:val="005A1619"/>
    <w:rsid w:val="005A1734"/>
    <w:rsid w:val="005A272C"/>
    <w:rsid w:val="005A461A"/>
    <w:rsid w:val="005A4AC2"/>
    <w:rsid w:val="005A5045"/>
    <w:rsid w:val="005B012F"/>
    <w:rsid w:val="005B0234"/>
    <w:rsid w:val="005B0616"/>
    <w:rsid w:val="005B0AAC"/>
    <w:rsid w:val="005B16A5"/>
    <w:rsid w:val="005B2E6A"/>
    <w:rsid w:val="005B3931"/>
    <w:rsid w:val="005B3B17"/>
    <w:rsid w:val="005B3C85"/>
    <w:rsid w:val="005B4E67"/>
    <w:rsid w:val="005B63E6"/>
    <w:rsid w:val="005C1DD3"/>
    <w:rsid w:val="005C216F"/>
    <w:rsid w:val="005C2952"/>
    <w:rsid w:val="005C2EA7"/>
    <w:rsid w:val="005C3A54"/>
    <w:rsid w:val="005C3ADD"/>
    <w:rsid w:val="005C4020"/>
    <w:rsid w:val="005C52C4"/>
    <w:rsid w:val="005C687D"/>
    <w:rsid w:val="005C7217"/>
    <w:rsid w:val="005C78B9"/>
    <w:rsid w:val="005D1747"/>
    <w:rsid w:val="005D2363"/>
    <w:rsid w:val="005D32A0"/>
    <w:rsid w:val="005D3D9E"/>
    <w:rsid w:val="005D409F"/>
    <w:rsid w:val="005D61E3"/>
    <w:rsid w:val="005D66A9"/>
    <w:rsid w:val="005E2301"/>
    <w:rsid w:val="005E278E"/>
    <w:rsid w:val="005E2815"/>
    <w:rsid w:val="005E3658"/>
    <w:rsid w:val="005E3921"/>
    <w:rsid w:val="005E39CD"/>
    <w:rsid w:val="005E3ECE"/>
    <w:rsid w:val="005E4491"/>
    <w:rsid w:val="005E5B72"/>
    <w:rsid w:val="005F0237"/>
    <w:rsid w:val="005F039B"/>
    <w:rsid w:val="005F08CB"/>
    <w:rsid w:val="005F226F"/>
    <w:rsid w:val="005F3783"/>
    <w:rsid w:val="005F39BC"/>
    <w:rsid w:val="005F59C7"/>
    <w:rsid w:val="005F6022"/>
    <w:rsid w:val="005F615B"/>
    <w:rsid w:val="005F65B0"/>
    <w:rsid w:val="00600CC6"/>
    <w:rsid w:val="00600E9C"/>
    <w:rsid w:val="00603031"/>
    <w:rsid w:val="00605934"/>
    <w:rsid w:val="00607524"/>
    <w:rsid w:val="00607C7F"/>
    <w:rsid w:val="00610B8F"/>
    <w:rsid w:val="006119B0"/>
    <w:rsid w:val="00612336"/>
    <w:rsid w:val="0061557C"/>
    <w:rsid w:val="00615A94"/>
    <w:rsid w:val="0062471C"/>
    <w:rsid w:val="00624D7F"/>
    <w:rsid w:val="00625DC4"/>
    <w:rsid w:val="00626D39"/>
    <w:rsid w:val="00627D32"/>
    <w:rsid w:val="00630863"/>
    <w:rsid w:val="006335F1"/>
    <w:rsid w:val="00634531"/>
    <w:rsid w:val="00635D91"/>
    <w:rsid w:val="00640E42"/>
    <w:rsid w:val="00643EB9"/>
    <w:rsid w:val="00643FCC"/>
    <w:rsid w:val="006448C3"/>
    <w:rsid w:val="0064517B"/>
    <w:rsid w:val="006464A7"/>
    <w:rsid w:val="00646B01"/>
    <w:rsid w:val="00650E8F"/>
    <w:rsid w:val="0065257A"/>
    <w:rsid w:val="00652583"/>
    <w:rsid w:val="00654052"/>
    <w:rsid w:val="006548F5"/>
    <w:rsid w:val="0066039B"/>
    <w:rsid w:val="006613F2"/>
    <w:rsid w:val="00661BE4"/>
    <w:rsid w:val="0066314F"/>
    <w:rsid w:val="00663645"/>
    <w:rsid w:val="00664F9F"/>
    <w:rsid w:val="00667B6D"/>
    <w:rsid w:val="00670EEB"/>
    <w:rsid w:val="00670FA9"/>
    <w:rsid w:val="006719C1"/>
    <w:rsid w:val="00672064"/>
    <w:rsid w:val="006723E7"/>
    <w:rsid w:val="006732FA"/>
    <w:rsid w:val="00674156"/>
    <w:rsid w:val="00674FB0"/>
    <w:rsid w:val="006775FC"/>
    <w:rsid w:val="00677C79"/>
    <w:rsid w:val="006809C5"/>
    <w:rsid w:val="00681152"/>
    <w:rsid w:val="00684E5A"/>
    <w:rsid w:val="006853DE"/>
    <w:rsid w:val="00685E99"/>
    <w:rsid w:val="00685F9B"/>
    <w:rsid w:val="006879DF"/>
    <w:rsid w:val="00690196"/>
    <w:rsid w:val="00690FEF"/>
    <w:rsid w:val="0069144F"/>
    <w:rsid w:val="00692B2B"/>
    <w:rsid w:val="00692B91"/>
    <w:rsid w:val="00693AF0"/>
    <w:rsid w:val="00693BB3"/>
    <w:rsid w:val="00695A3C"/>
    <w:rsid w:val="00696672"/>
    <w:rsid w:val="00696A86"/>
    <w:rsid w:val="0069746D"/>
    <w:rsid w:val="00697B77"/>
    <w:rsid w:val="00697BA5"/>
    <w:rsid w:val="006A15E8"/>
    <w:rsid w:val="006A3F43"/>
    <w:rsid w:val="006A41D5"/>
    <w:rsid w:val="006A438E"/>
    <w:rsid w:val="006A5F82"/>
    <w:rsid w:val="006B40F9"/>
    <w:rsid w:val="006B456F"/>
    <w:rsid w:val="006C018F"/>
    <w:rsid w:val="006C251C"/>
    <w:rsid w:val="006C3F46"/>
    <w:rsid w:val="006C5982"/>
    <w:rsid w:val="006C759D"/>
    <w:rsid w:val="006D010A"/>
    <w:rsid w:val="006D27D5"/>
    <w:rsid w:val="006D4A75"/>
    <w:rsid w:val="006D4BAA"/>
    <w:rsid w:val="006D4FF7"/>
    <w:rsid w:val="006D5CEE"/>
    <w:rsid w:val="006D616E"/>
    <w:rsid w:val="006D6983"/>
    <w:rsid w:val="006E0CB8"/>
    <w:rsid w:val="006E0ED8"/>
    <w:rsid w:val="006E14C4"/>
    <w:rsid w:val="006E2EDE"/>
    <w:rsid w:val="006E302A"/>
    <w:rsid w:val="006E35A5"/>
    <w:rsid w:val="006E3AD9"/>
    <w:rsid w:val="006E3EA1"/>
    <w:rsid w:val="006E5879"/>
    <w:rsid w:val="006E5A5C"/>
    <w:rsid w:val="006E63C4"/>
    <w:rsid w:val="006E7374"/>
    <w:rsid w:val="006F0F3B"/>
    <w:rsid w:val="006F25E3"/>
    <w:rsid w:val="006F4193"/>
    <w:rsid w:val="006F450E"/>
    <w:rsid w:val="006F48C6"/>
    <w:rsid w:val="006F55AB"/>
    <w:rsid w:val="006F6153"/>
    <w:rsid w:val="0070142C"/>
    <w:rsid w:val="007030F3"/>
    <w:rsid w:val="00704471"/>
    <w:rsid w:val="00704904"/>
    <w:rsid w:val="007067FA"/>
    <w:rsid w:val="00706DE5"/>
    <w:rsid w:val="00707405"/>
    <w:rsid w:val="0071051D"/>
    <w:rsid w:val="00710A70"/>
    <w:rsid w:val="00711AAF"/>
    <w:rsid w:val="00711DFF"/>
    <w:rsid w:val="00712D0B"/>
    <w:rsid w:val="007140DA"/>
    <w:rsid w:val="007144DB"/>
    <w:rsid w:val="007152E1"/>
    <w:rsid w:val="007158B0"/>
    <w:rsid w:val="00716161"/>
    <w:rsid w:val="007167F3"/>
    <w:rsid w:val="007173F7"/>
    <w:rsid w:val="007206B3"/>
    <w:rsid w:val="007229AB"/>
    <w:rsid w:val="00722C6D"/>
    <w:rsid w:val="00722EE0"/>
    <w:rsid w:val="00723B29"/>
    <w:rsid w:val="007243B0"/>
    <w:rsid w:val="00727830"/>
    <w:rsid w:val="00727A90"/>
    <w:rsid w:val="00734922"/>
    <w:rsid w:val="00734DC0"/>
    <w:rsid w:val="00735FEC"/>
    <w:rsid w:val="00736DCA"/>
    <w:rsid w:val="00737278"/>
    <w:rsid w:val="0073795B"/>
    <w:rsid w:val="00737A35"/>
    <w:rsid w:val="00737A69"/>
    <w:rsid w:val="00737F45"/>
    <w:rsid w:val="007409BE"/>
    <w:rsid w:val="00740E78"/>
    <w:rsid w:val="0074105F"/>
    <w:rsid w:val="00743EDD"/>
    <w:rsid w:val="00744552"/>
    <w:rsid w:val="0074589B"/>
    <w:rsid w:val="00745A08"/>
    <w:rsid w:val="00745EB0"/>
    <w:rsid w:val="0075037E"/>
    <w:rsid w:val="00750513"/>
    <w:rsid w:val="007533D3"/>
    <w:rsid w:val="00760296"/>
    <w:rsid w:val="0076073F"/>
    <w:rsid w:val="00762D8E"/>
    <w:rsid w:val="00764468"/>
    <w:rsid w:val="00765523"/>
    <w:rsid w:val="00765DE5"/>
    <w:rsid w:val="00765F1A"/>
    <w:rsid w:val="0076657B"/>
    <w:rsid w:val="00772ECD"/>
    <w:rsid w:val="00773542"/>
    <w:rsid w:val="00774103"/>
    <w:rsid w:val="00774A6D"/>
    <w:rsid w:val="00774EE9"/>
    <w:rsid w:val="0077582B"/>
    <w:rsid w:val="007778B5"/>
    <w:rsid w:val="007824F5"/>
    <w:rsid w:val="007839F3"/>
    <w:rsid w:val="0078541A"/>
    <w:rsid w:val="007868C0"/>
    <w:rsid w:val="00787240"/>
    <w:rsid w:val="007878E2"/>
    <w:rsid w:val="007900D4"/>
    <w:rsid w:val="0079050E"/>
    <w:rsid w:val="00791424"/>
    <w:rsid w:val="00791CC8"/>
    <w:rsid w:val="007920F0"/>
    <w:rsid w:val="00792A95"/>
    <w:rsid w:val="007940BF"/>
    <w:rsid w:val="007956FB"/>
    <w:rsid w:val="00796D0B"/>
    <w:rsid w:val="007975C1"/>
    <w:rsid w:val="007A004C"/>
    <w:rsid w:val="007A1856"/>
    <w:rsid w:val="007A350F"/>
    <w:rsid w:val="007A4F11"/>
    <w:rsid w:val="007A5D02"/>
    <w:rsid w:val="007A71DB"/>
    <w:rsid w:val="007A7BEC"/>
    <w:rsid w:val="007B143B"/>
    <w:rsid w:val="007B1D38"/>
    <w:rsid w:val="007B2E3E"/>
    <w:rsid w:val="007B3492"/>
    <w:rsid w:val="007B772D"/>
    <w:rsid w:val="007C1C49"/>
    <w:rsid w:val="007C1CD4"/>
    <w:rsid w:val="007C29EC"/>
    <w:rsid w:val="007C2BB6"/>
    <w:rsid w:val="007C2E5B"/>
    <w:rsid w:val="007C2EEA"/>
    <w:rsid w:val="007C30F1"/>
    <w:rsid w:val="007C3AED"/>
    <w:rsid w:val="007C63B0"/>
    <w:rsid w:val="007D10EB"/>
    <w:rsid w:val="007D361E"/>
    <w:rsid w:val="007D633E"/>
    <w:rsid w:val="007E1AA9"/>
    <w:rsid w:val="007E21A7"/>
    <w:rsid w:val="007E27BE"/>
    <w:rsid w:val="007E2E0E"/>
    <w:rsid w:val="007E3156"/>
    <w:rsid w:val="007E473A"/>
    <w:rsid w:val="007E7CDF"/>
    <w:rsid w:val="007F02F1"/>
    <w:rsid w:val="007F0EC3"/>
    <w:rsid w:val="007F1729"/>
    <w:rsid w:val="007F2134"/>
    <w:rsid w:val="007F2CE0"/>
    <w:rsid w:val="007F3CAA"/>
    <w:rsid w:val="007F6287"/>
    <w:rsid w:val="00800188"/>
    <w:rsid w:val="00801810"/>
    <w:rsid w:val="00802142"/>
    <w:rsid w:val="0080273E"/>
    <w:rsid w:val="00802A0A"/>
    <w:rsid w:val="0080373B"/>
    <w:rsid w:val="00803D61"/>
    <w:rsid w:val="00804D61"/>
    <w:rsid w:val="00805A6B"/>
    <w:rsid w:val="008065AD"/>
    <w:rsid w:val="00806B73"/>
    <w:rsid w:val="00807115"/>
    <w:rsid w:val="00807E98"/>
    <w:rsid w:val="00811BAC"/>
    <w:rsid w:val="00820421"/>
    <w:rsid w:val="00822383"/>
    <w:rsid w:val="00822F41"/>
    <w:rsid w:val="008238F7"/>
    <w:rsid w:val="0082456E"/>
    <w:rsid w:val="00824EF3"/>
    <w:rsid w:val="00825E8D"/>
    <w:rsid w:val="008277B9"/>
    <w:rsid w:val="00827E8C"/>
    <w:rsid w:val="00830CB9"/>
    <w:rsid w:val="00832A7A"/>
    <w:rsid w:val="00833757"/>
    <w:rsid w:val="00833FC5"/>
    <w:rsid w:val="00836120"/>
    <w:rsid w:val="008366A9"/>
    <w:rsid w:val="00836B2E"/>
    <w:rsid w:val="00837435"/>
    <w:rsid w:val="008374A5"/>
    <w:rsid w:val="00840B7D"/>
    <w:rsid w:val="0084102B"/>
    <w:rsid w:val="008415AA"/>
    <w:rsid w:val="00842086"/>
    <w:rsid w:val="008420E6"/>
    <w:rsid w:val="008445A1"/>
    <w:rsid w:val="0084625B"/>
    <w:rsid w:val="00847827"/>
    <w:rsid w:val="008506EC"/>
    <w:rsid w:val="00850E18"/>
    <w:rsid w:val="008527A6"/>
    <w:rsid w:val="008535FA"/>
    <w:rsid w:val="00854EAB"/>
    <w:rsid w:val="00855AFB"/>
    <w:rsid w:val="00855DE8"/>
    <w:rsid w:val="00857B2C"/>
    <w:rsid w:val="0086176E"/>
    <w:rsid w:val="008658BC"/>
    <w:rsid w:val="00866F83"/>
    <w:rsid w:val="0086730B"/>
    <w:rsid w:val="0087190A"/>
    <w:rsid w:val="00874258"/>
    <w:rsid w:val="0087530E"/>
    <w:rsid w:val="00876AAE"/>
    <w:rsid w:val="00876FC4"/>
    <w:rsid w:val="00880FA5"/>
    <w:rsid w:val="0088271E"/>
    <w:rsid w:val="0088417D"/>
    <w:rsid w:val="00884BCB"/>
    <w:rsid w:val="00890127"/>
    <w:rsid w:val="00890CF6"/>
    <w:rsid w:val="0089420E"/>
    <w:rsid w:val="00895F38"/>
    <w:rsid w:val="00897849"/>
    <w:rsid w:val="00897DD3"/>
    <w:rsid w:val="008A0099"/>
    <w:rsid w:val="008A03E4"/>
    <w:rsid w:val="008A110B"/>
    <w:rsid w:val="008A1BAC"/>
    <w:rsid w:val="008A1C40"/>
    <w:rsid w:val="008A2DA8"/>
    <w:rsid w:val="008A5E07"/>
    <w:rsid w:val="008A6EDA"/>
    <w:rsid w:val="008B40FC"/>
    <w:rsid w:val="008B46C9"/>
    <w:rsid w:val="008B5DBC"/>
    <w:rsid w:val="008B7D0C"/>
    <w:rsid w:val="008C1B1F"/>
    <w:rsid w:val="008C200A"/>
    <w:rsid w:val="008C24B6"/>
    <w:rsid w:val="008C29CD"/>
    <w:rsid w:val="008C29E2"/>
    <w:rsid w:val="008C2F66"/>
    <w:rsid w:val="008C5763"/>
    <w:rsid w:val="008C749D"/>
    <w:rsid w:val="008C7E3E"/>
    <w:rsid w:val="008D1FF4"/>
    <w:rsid w:val="008D55BA"/>
    <w:rsid w:val="008D5E76"/>
    <w:rsid w:val="008D724D"/>
    <w:rsid w:val="008D7415"/>
    <w:rsid w:val="008E022D"/>
    <w:rsid w:val="008E0944"/>
    <w:rsid w:val="008E163F"/>
    <w:rsid w:val="008E16DA"/>
    <w:rsid w:val="008E566F"/>
    <w:rsid w:val="008E5B83"/>
    <w:rsid w:val="008F038B"/>
    <w:rsid w:val="008F1047"/>
    <w:rsid w:val="008F2594"/>
    <w:rsid w:val="008F3B40"/>
    <w:rsid w:val="008F3F02"/>
    <w:rsid w:val="008F4162"/>
    <w:rsid w:val="008F42D2"/>
    <w:rsid w:val="008F5147"/>
    <w:rsid w:val="008F60EC"/>
    <w:rsid w:val="008F67A9"/>
    <w:rsid w:val="008F757A"/>
    <w:rsid w:val="008F7C08"/>
    <w:rsid w:val="009005D4"/>
    <w:rsid w:val="009023FC"/>
    <w:rsid w:val="0090378F"/>
    <w:rsid w:val="0090395D"/>
    <w:rsid w:val="009043C8"/>
    <w:rsid w:val="009048BD"/>
    <w:rsid w:val="00904A57"/>
    <w:rsid w:val="0090552D"/>
    <w:rsid w:val="009058C0"/>
    <w:rsid w:val="00905BE8"/>
    <w:rsid w:val="00905CDE"/>
    <w:rsid w:val="00906C38"/>
    <w:rsid w:val="00907D55"/>
    <w:rsid w:val="00907E55"/>
    <w:rsid w:val="00911579"/>
    <w:rsid w:val="00912DD1"/>
    <w:rsid w:val="00913BC6"/>
    <w:rsid w:val="00913F1F"/>
    <w:rsid w:val="00913F85"/>
    <w:rsid w:val="0091446D"/>
    <w:rsid w:val="00914C5C"/>
    <w:rsid w:val="00916088"/>
    <w:rsid w:val="00917D99"/>
    <w:rsid w:val="00920052"/>
    <w:rsid w:val="009205FD"/>
    <w:rsid w:val="009222DD"/>
    <w:rsid w:val="00922433"/>
    <w:rsid w:val="00925279"/>
    <w:rsid w:val="00925F92"/>
    <w:rsid w:val="0092637C"/>
    <w:rsid w:val="00931CC0"/>
    <w:rsid w:val="0093202A"/>
    <w:rsid w:val="00932CA7"/>
    <w:rsid w:val="00933BB3"/>
    <w:rsid w:val="00934A02"/>
    <w:rsid w:val="00934CDB"/>
    <w:rsid w:val="00935141"/>
    <w:rsid w:val="0093581A"/>
    <w:rsid w:val="009366CC"/>
    <w:rsid w:val="00937535"/>
    <w:rsid w:val="00941264"/>
    <w:rsid w:val="009429FC"/>
    <w:rsid w:val="00943860"/>
    <w:rsid w:val="00944F6B"/>
    <w:rsid w:val="00945D80"/>
    <w:rsid w:val="00945DE7"/>
    <w:rsid w:val="00951DFB"/>
    <w:rsid w:val="0095297D"/>
    <w:rsid w:val="009547A7"/>
    <w:rsid w:val="00954B2E"/>
    <w:rsid w:val="00954F77"/>
    <w:rsid w:val="0095649B"/>
    <w:rsid w:val="00957051"/>
    <w:rsid w:val="00960CCD"/>
    <w:rsid w:val="00963246"/>
    <w:rsid w:val="00963C78"/>
    <w:rsid w:val="00963D1E"/>
    <w:rsid w:val="009641B4"/>
    <w:rsid w:val="0096582E"/>
    <w:rsid w:val="00967957"/>
    <w:rsid w:val="0097040F"/>
    <w:rsid w:val="00971058"/>
    <w:rsid w:val="00972C05"/>
    <w:rsid w:val="00972CF7"/>
    <w:rsid w:val="00974D74"/>
    <w:rsid w:val="00974D94"/>
    <w:rsid w:val="00974E74"/>
    <w:rsid w:val="0097508B"/>
    <w:rsid w:val="00976ADF"/>
    <w:rsid w:val="00980F7C"/>
    <w:rsid w:val="00982985"/>
    <w:rsid w:val="00983511"/>
    <w:rsid w:val="0098372F"/>
    <w:rsid w:val="00983BB3"/>
    <w:rsid w:val="00983EFC"/>
    <w:rsid w:val="00984018"/>
    <w:rsid w:val="009854F9"/>
    <w:rsid w:val="009864DC"/>
    <w:rsid w:val="0098737C"/>
    <w:rsid w:val="00987DE1"/>
    <w:rsid w:val="00992901"/>
    <w:rsid w:val="009954BE"/>
    <w:rsid w:val="009A2B04"/>
    <w:rsid w:val="009A3A54"/>
    <w:rsid w:val="009A4259"/>
    <w:rsid w:val="009A4DBB"/>
    <w:rsid w:val="009A4E6F"/>
    <w:rsid w:val="009A6CF2"/>
    <w:rsid w:val="009A6EA3"/>
    <w:rsid w:val="009A6FB9"/>
    <w:rsid w:val="009A7975"/>
    <w:rsid w:val="009B154C"/>
    <w:rsid w:val="009B479B"/>
    <w:rsid w:val="009B658C"/>
    <w:rsid w:val="009B75DB"/>
    <w:rsid w:val="009B7DF2"/>
    <w:rsid w:val="009C0092"/>
    <w:rsid w:val="009C15A5"/>
    <w:rsid w:val="009C324E"/>
    <w:rsid w:val="009C43DE"/>
    <w:rsid w:val="009C4E50"/>
    <w:rsid w:val="009C5407"/>
    <w:rsid w:val="009C713B"/>
    <w:rsid w:val="009C75B8"/>
    <w:rsid w:val="009D0F0C"/>
    <w:rsid w:val="009D1826"/>
    <w:rsid w:val="009D21A3"/>
    <w:rsid w:val="009D3E06"/>
    <w:rsid w:val="009D406A"/>
    <w:rsid w:val="009D4553"/>
    <w:rsid w:val="009D50D4"/>
    <w:rsid w:val="009D53F2"/>
    <w:rsid w:val="009D70BE"/>
    <w:rsid w:val="009E19F6"/>
    <w:rsid w:val="009E25B2"/>
    <w:rsid w:val="009E27D1"/>
    <w:rsid w:val="009E2E1C"/>
    <w:rsid w:val="009E6D8C"/>
    <w:rsid w:val="009F05A1"/>
    <w:rsid w:val="009F1B1F"/>
    <w:rsid w:val="009F2C72"/>
    <w:rsid w:val="009F37F1"/>
    <w:rsid w:val="009F3A02"/>
    <w:rsid w:val="009F5335"/>
    <w:rsid w:val="00A01977"/>
    <w:rsid w:val="00A02C5A"/>
    <w:rsid w:val="00A0373B"/>
    <w:rsid w:val="00A03A08"/>
    <w:rsid w:val="00A04364"/>
    <w:rsid w:val="00A05FCB"/>
    <w:rsid w:val="00A06D98"/>
    <w:rsid w:val="00A06DB8"/>
    <w:rsid w:val="00A10B70"/>
    <w:rsid w:val="00A13994"/>
    <w:rsid w:val="00A13A6F"/>
    <w:rsid w:val="00A157AC"/>
    <w:rsid w:val="00A16048"/>
    <w:rsid w:val="00A17A25"/>
    <w:rsid w:val="00A20034"/>
    <w:rsid w:val="00A2570E"/>
    <w:rsid w:val="00A25EB6"/>
    <w:rsid w:val="00A31330"/>
    <w:rsid w:val="00A31444"/>
    <w:rsid w:val="00A31594"/>
    <w:rsid w:val="00A317E6"/>
    <w:rsid w:val="00A33AF2"/>
    <w:rsid w:val="00A3435C"/>
    <w:rsid w:val="00A3513A"/>
    <w:rsid w:val="00A372B1"/>
    <w:rsid w:val="00A373F7"/>
    <w:rsid w:val="00A409DE"/>
    <w:rsid w:val="00A42FDE"/>
    <w:rsid w:val="00A434DD"/>
    <w:rsid w:val="00A43F4A"/>
    <w:rsid w:val="00A4499E"/>
    <w:rsid w:val="00A44FF5"/>
    <w:rsid w:val="00A45439"/>
    <w:rsid w:val="00A50921"/>
    <w:rsid w:val="00A520D9"/>
    <w:rsid w:val="00A55CE9"/>
    <w:rsid w:val="00A56208"/>
    <w:rsid w:val="00A57236"/>
    <w:rsid w:val="00A63927"/>
    <w:rsid w:val="00A6649F"/>
    <w:rsid w:val="00A66E43"/>
    <w:rsid w:val="00A70645"/>
    <w:rsid w:val="00A70792"/>
    <w:rsid w:val="00A709DF"/>
    <w:rsid w:val="00A74825"/>
    <w:rsid w:val="00A805FB"/>
    <w:rsid w:val="00A81B69"/>
    <w:rsid w:val="00A82285"/>
    <w:rsid w:val="00A8304B"/>
    <w:rsid w:val="00A83307"/>
    <w:rsid w:val="00A855EF"/>
    <w:rsid w:val="00A91220"/>
    <w:rsid w:val="00A93EE0"/>
    <w:rsid w:val="00A94787"/>
    <w:rsid w:val="00A96ED5"/>
    <w:rsid w:val="00A96F1E"/>
    <w:rsid w:val="00A96FD1"/>
    <w:rsid w:val="00A97130"/>
    <w:rsid w:val="00A972CE"/>
    <w:rsid w:val="00A9760D"/>
    <w:rsid w:val="00A97664"/>
    <w:rsid w:val="00AA016B"/>
    <w:rsid w:val="00AA0228"/>
    <w:rsid w:val="00AA0526"/>
    <w:rsid w:val="00AA1F88"/>
    <w:rsid w:val="00AA283F"/>
    <w:rsid w:val="00AA2C3D"/>
    <w:rsid w:val="00AA6ECE"/>
    <w:rsid w:val="00AB0933"/>
    <w:rsid w:val="00AB0ACA"/>
    <w:rsid w:val="00AB0AF0"/>
    <w:rsid w:val="00AB0F71"/>
    <w:rsid w:val="00AB2B4B"/>
    <w:rsid w:val="00AB309D"/>
    <w:rsid w:val="00AB37AF"/>
    <w:rsid w:val="00AB58E5"/>
    <w:rsid w:val="00AB63CD"/>
    <w:rsid w:val="00AB791F"/>
    <w:rsid w:val="00AB7D59"/>
    <w:rsid w:val="00AC00F3"/>
    <w:rsid w:val="00AC050E"/>
    <w:rsid w:val="00AC1165"/>
    <w:rsid w:val="00AC1301"/>
    <w:rsid w:val="00AC3B35"/>
    <w:rsid w:val="00AC5407"/>
    <w:rsid w:val="00AD0AF1"/>
    <w:rsid w:val="00AD243A"/>
    <w:rsid w:val="00AD3ADE"/>
    <w:rsid w:val="00AD3E36"/>
    <w:rsid w:val="00AD4688"/>
    <w:rsid w:val="00AD6403"/>
    <w:rsid w:val="00AD67F8"/>
    <w:rsid w:val="00AE01A3"/>
    <w:rsid w:val="00AE343A"/>
    <w:rsid w:val="00AE739A"/>
    <w:rsid w:val="00AE73B7"/>
    <w:rsid w:val="00AE7732"/>
    <w:rsid w:val="00AE7736"/>
    <w:rsid w:val="00AE773B"/>
    <w:rsid w:val="00AE7A08"/>
    <w:rsid w:val="00AF10FD"/>
    <w:rsid w:val="00AF2052"/>
    <w:rsid w:val="00AF2648"/>
    <w:rsid w:val="00AF2E15"/>
    <w:rsid w:val="00AF3DF0"/>
    <w:rsid w:val="00AF5E5F"/>
    <w:rsid w:val="00AF6C6D"/>
    <w:rsid w:val="00B00FC5"/>
    <w:rsid w:val="00B0233C"/>
    <w:rsid w:val="00B037BE"/>
    <w:rsid w:val="00B075A3"/>
    <w:rsid w:val="00B11CBB"/>
    <w:rsid w:val="00B16080"/>
    <w:rsid w:val="00B17168"/>
    <w:rsid w:val="00B1750F"/>
    <w:rsid w:val="00B179A3"/>
    <w:rsid w:val="00B17AF5"/>
    <w:rsid w:val="00B22AB2"/>
    <w:rsid w:val="00B23101"/>
    <w:rsid w:val="00B235E0"/>
    <w:rsid w:val="00B2395C"/>
    <w:rsid w:val="00B243B8"/>
    <w:rsid w:val="00B24446"/>
    <w:rsid w:val="00B2553F"/>
    <w:rsid w:val="00B3131B"/>
    <w:rsid w:val="00B326ED"/>
    <w:rsid w:val="00B329E9"/>
    <w:rsid w:val="00B34B9C"/>
    <w:rsid w:val="00B353CC"/>
    <w:rsid w:val="00B42EE1"/>
    <w:rsid w:val="00B4465A"/>
    <w:rsid w:val="00B45DD8"/>
    <w:rsid w:val="00B47435"/>
    <w:rsid w:val="00B50A6E"/>
    <w:rsid w:val="00B523FF"/>
    <w:rsid w:val="00B5311E"/>
    <w:rsid w:val="00B53D04"/>
    <w:rsid w:val="00B5551D"/>
    <w:rsid w:val="00B559FE"/>
    <w:rsid w:val="00B55C25"/>
    <w:rsid w:val="00B55D1D"/>
    <w:rsid w:val="00B55D5E"/>
    <w:rsid w:val="00B56B9C"/>
    <w:rsid w:val="00B56F89"/>
    <w:rsid w:val="00B60229"/>
    <w:rsid w:val="00B609D0"/>
    <w:rsid w:val="00B60DBB"/>
    <w:rsid w:val="00B60F2C"/>
    <w:rsid w:val="00B62470"/>
    <w:rsid w:val="00B62DA1"/>
    <w:rsid w:val="00B64679"/>
    <w:rsid w:val="00B64D48"/>
    <w:rsid w:val="00B65622"/>
    <w:rsid w:val="00B656E4"/>
    <w:rsid w:val="00B65B6F"/>
    <w:rsid w:val="00B6618F"/>
    <w:rsid w:val="00B67794"/>
    <w:rsid w:val="00B678DD"/>
    <w:rsid w:val="00B70938"/>
    <w:rsid w:val="00B71A3A"/>
    <w:rsid w:val="00B7248E"/>
    <w:rsid w:val="00B72B2D"/>
    <w:rsid w:val="00B7408F"/>
    <w:rsid w:val="00B746A7"/>
    <w:rsid w:val="00B74AD3"/>
    <w:rsid w:val="00B7558F"/>
    <w:rsid w:val="00B75CD4"/>
    <w:rsid w:val="00B75D6E"/>
    <w:rsid w:val="00B769CD"/>
    <w:rsid w:val="00B777C5"/>
    <w:rsid w:val="00B8009C"/>
    <w:rsid w:val="00B8248B"/>
    <w:rsid w:val="00B83152"/>
    <w:rsid w:val="00B83E01"/>
    <w:rsid w:val="00B84C17"/>
    <w:rsid w:val="00B855BE"/>
    <w:rsid w:val="00B872E5"/>
    <w:rsid w:val="00B903D0"/>
    <w:rsid w:val="00B913D2"/>
    <w:rsid w:val="00B921D0"/>
    <w:rsid w:val="00B951C5"/>
    <w:rsid w:val="00B9540D"/>
    <w:rsid w:val="00B95AF0"/>
    <w:rsid w:val="00B967FB"/>
    <w:rsid w:val="00B96B37"/>
    <w:rsid w:val="00BA49A3"/>
    <w:rsid w:val="00BA5295"/>
    <w:rsid w:val="00BA7E23"/>
    <w:rsid w:val="00BB1836"/>
    <w:rsid w:val="00BB2CDE"/>
    <w:rsid w:val="00BB3D39"/>
    <w:rsid w:val="00BB54EC"/>
    <w:rsid w:val="00BB5E4A"/>
    <w:rsid w:val="00BB69C0"/>
    <w:rsid w:val="00BB6BF3"/>
    <w:rsid w:val="00BC3811"/>
    <w:rsid w:val="00BC6DB5"/>
    <w:rsid w:val="00BC740F"/>
    <w:rsid w:val="00BC7419"/>
    <w:rsid w:val="00BC76EA"/>
    <w:rsid w:val="00BD0D90"/>
    <w:rsid w:val="00BD40E5"/>
    <w:rsid w:val="00BD6D84"/>
    <w:rsid w:val="00BD6E7D"/>
    <w:rsid w:val="00BE0178"/>
    <w:rsid w:val="00BE12A7"/>
    <w:rsid w:val="00BE176E"/>
    <w:rsid w:val="00BE17FE"/>
    <w:rsid w:val="00BE262D"/>
    <w:rsid w:val="00BE2803"/>
    <w:rsid w:val="00BE456C"/>
    <w:rsid w:val="00BE4A2F"/>
    <w:rsid w:val="00BE4BA0"/>
    <w:rsid w:val="00BE4EC2"/>
    <w:rsid w:val="00BE50A1"/>
    <w:rsid w:val="00BF0034"/>
    <w:rsid w:val="00BF1466"/>
    <w:rsid w:val="00BF1734"/>
    <w:rsid w:val="00BF1AE9"/>
    <w:rsid w:val="00BF3291"/>
    <w:rsid w:val="00BF3F8C"/>
    <w:rsid w:val="00BF3FFF"/>
    <w:rsid w:val="00BF434C"/>
    <w:rsid w:val="00BF4F37"/>
    <w:rsid w:val="00BF5AF9"/>
    <w:rsid w:val="00BF7C4E"/>
    <w:rsid w:val="00C00F02"/>
    <w:rsid w:val="00C01458"/>
    <w:rsid w:val="00C024BF"/>
    <w:rsid w:val="00C0297B"/>
    <w:rsid w:val="00C03147"/>
    <w:rsid w:val="00C03162"/>
    <w:rsid w:val="00C034AD"/>
    <w:rsid w:val="00C03D75"/>
    <w:rsid w:val="00C05C5C"/>
    <w:rsid w:val="00C07696"/>
    <w:rsid w:val="00C10133"/>
    <w:rsid w:val="00C10BFE"/>
    <w:rsid w:val="00C12CF3"/>
    <w:rsid w:val="00C13F08"/>
    <w:rsid w:val="00C16140"/>
    <w:rsid w:val="00C169CA"/>
    <w:rsid w:val="00C177C1"/>
    <w:rsid w:val="00C216A7"/>
    <w:rsid w:val="00C219DD"/>
    <w:rsid w:val="00C24490"/>
    <w:rsid w:val="00C306FA"/>
    <w:rsid w:val="00C30B2D"/>
    <w:rsid w:val="00C31AB8"/>
    <w:rsid w:val="00C32ECD"/>
    <w:rsid w:val="00C33999"/>
    <w:rsid w:val="00C355DB"/>
    <w:rsid w:val="00C35A03"/>
    <w:rsid w:val="00C375E9"/>
    <w:rsid w:val="00C403CA"/>
    <w:rsid w:val="00C422BA"/>
    <w:rsid w:val="00C430B9"/>
    <w:rsid w:val="00C45900"/>
    <w:rsid w:val="00C45A00"/>
    <w:rsid w:val="00C45D24"/>
    <w:rsid w:val="00C46C55"/>
    <w:rsid w:val="00C474E6"/>
    <w:rsid w:val="00C51294"/>
    <w:rsid w:val="00C526A6"/>
    <w:rsid w:val="00C541CB"/>
    <w:rsid w:val="00C5425E"/>
    <w:rsid w:val="00C544C8"/>
    <w:rsid w:val="00C54E56"/>
    <w:rsid w:val="00C558F1"/>
    <w:rsid w:val="00C61A18"/>
    <w:rsid w:val="00C62905"/>
    <w:rsid w:val="00C63C55"/>
    <w:rsid w:val="00C65060"/>
    <w:rsid w:val="00C65994"/>
    <w:rsid w:val="00C65DE0"/>
    <w:rsid w:val="00C666EE"/>
    <w:rsid w:val="00C66BB4"/>
    <w:rsid w:val="00C66FA7"/>
    <w:rsid w:val="00C70590"/>
    <w:rsid w:val="00C7187E"/>
    <w:rsid w:val="00C733BC"/>
    <w:rsid w:val="00C734CF"/>
    <w:rsid w:val="00C7386C"/>
    <w:rsid w:val="00C75E9B"/>
    <w:rsid w:val="00C764C3"/>
    <w:rsid w:val="00C8164A"/>
    <w:rsid w:val="00C81E7E"/>
    <w:rsid w:val="00C83054"/>
    <w:rsid w:val="00C84E85"/>
    <w:rsid w:val="00C85D88"/>
    <w:rsid w:val="00C86400"/>
    <w:rsid w:val="00C90243"/>
    <w:rsid w:val="00C91AEB"/>
    <w:rsid w:val="00C94CF8"/>
    <w:rsid w:val="00C94F06"/>
    <w:rsid w:val="00C95D51"/>
    <w:rsid w:val="00C96C8A"/>
    <w:rsid w:val="00CA10BD"/>
    <w:rsid w:val="00CA3204"/>
    <w:rsid w:val="00CA386E"/>
    <w:rsid w:val="00CA3932"/>
    <w:rsid w:val="00CA3DFA"/>
    <w:rsid w:val="00CA4D3F"/>
    <w:rsid w:val="00CA59CA"/>
    <w:rsid w:val="00CB3757"/>
    <w:rsid w:val="00CB3A11"/>
    <w:rsid w:val="00CB4933"/>
    <w:rsid w:val="00CB58D0"/>
    <w:rsid w:val="00CB6CEE"/>
    <w:rsid w:val="00CB70B6"/>
    <w:rsid w:val="00CB7726"/>
    <w:rsid w:val="00CB78F1"/>
    <w:rsid w:val="00CB7985"/>
    <w:rsid w:val="00CB7BEF"/>
    <w:rsid w:val="00CC29AE"/>
    <w:rsid w:val="00CC5298"/>
    <w:rsid w:val="00CC5EE6"/>
    <w:rsid w:val="00CC66A4"/>
    <w:rsid w:val="00CC7461"/>
    <w:rsid w:val="00CC7C1F"/>
    <w:rsid w:val="00CD0BE0"/>
    <w:rsid w:val="00CD4B5B"/>
    <w:rsid w:val="00CE02D1"/>
    <w:rsid w:val="00CE0D56"/>
    <w:rsid w:val="00CE19D7"/>
    <w:rsid w:val="00CE1A78"/>
    <w:rsid w:val="00CE276F"/>
    <w:rsid w:val="00CE3561"/>
    <w:rsid w:val="00CE6508"/>
    <w:rsid w:val="00CE6651"/>
    <w:rsid w:val="00CE7526"/>
    <w:rsid w:val="00CE75AD"/>
    <w:rsid w:val="00CF1140"/>
    <w:rsid w:val="00CF27B9"/>
    <w:rsid w:val="00CF2C13"/>
    <w:rsid w:val="00CF33DD"/>
    <w:rsid w:val="00CF4AAD"/>
    <w:rsid w:val="00CF4C34"/>
    <w:rsid w:val="00CF50B4"/>
    <w:rsid w:val="00CF74A7"/>
    <w:rsid w:val="00CF76CD"/>
    <w:rsid w:val="00CF7F44"/>
    <w:rsid w:val="00D00B61"/>
    <w:rsid w:val="00D0228F"/>
    <w:rsid w:val="00D03BF2"/>
    <w:rsid w:val="00D046C7"/>
    <w:rsid w:val="00D04710"/>
    <w:rsid w:val="00D052A5"/>
    <w:rsid w:val="00D0776E"/>
    <w:rsid w:val="00D11489"/>
    <w:rsid w:val="00D11749"/>
    <w:rsid w:val="00D11BDC"/>
    <w:rsid w:val="00D13A3D"/>
    <w:rsid w:val="00D163D2"/>
    <w:rsid w:val="00D17985"/>
    <w:rsid w:val="00D208AA"/>
    <w:rsid w:val="00D2243A"/>
    <w:rsid w:val="00D230A1"/>
    <w:rsid w:val="00D2380E"/>
    <w:rsid w:val="00D24A0B"/>
    <w:rsid w:val="00D31F87"/>
    <w:rsid w:val="00D35455"/>
    <w:rsid w:val="00D36050"/>
    <w:rsid w:val="00D366A9"/>
    <w:rsid w:val="00D41ED4"/>
    <w:rsid w:val="00D423FD"/>
    <w:rsid w:val="00D44D53"/>
    <w:rsid w:val="00D44E52"/>
    <w:rsid w:val="00D47C6C"/>
    <w:rsid w:val="00D52FF2"/>
    <w:rsid w:val="00D53D28"/>
    <w:rsid w:val="00D53DBB"/>
    <w:rsid w:val="00D550EB"/>
    <w:rsid w:val="00D55413"/>
    <w:rsid w:val="00D5737B"/>
    <w:rsid w:val="00D577D2"/>
    <w:rsid w:val="00D600CC"/>
    <w:rsid w:val="00D601C5"/>
    <w:rsid w:val="00D604A3"/>
    <w:rsid w:val="00D621FE"/>
    <w:rsid w:val="00D62DF5"/>
    <w:rsid w:val="00D6394B"/>
    <w:rsid w:val="00D66B30"/>
    <w:rsid w:val="00D70FDD"/>
    <w:rsid w:val="00D7186D"/>
    <w:rsid w:val="00D7282C"/>
    <w:rsid w:val="00D72B1C"/>
    <w:rsid w:val="00D72ED4"/>
    <w:rsid w:val="00D73B20"/>
    <w:rsid w:val="00D73B31"/>
    <w:rsid w:val="00D76CB2"/>
    <w:rsid w:val="00D8049A"/>
    <w:rsid w:val="00D80961"/>
    <w:rsid w:val="00D81576"/>
    <w:rsid w:val="00D819EA"/>
    <w:rsid w:val="00D834B2"/>
    <w:rsid w:val="00D836B3"/>
    <w:rsid w:val="00D83EDB"/>
    <w:rsid w:val="00D84E16"/>
    <w:rsid w:val="00D857E9"/>
    <w:rsid w:val="00D868B4"/>
    <w:rsid w:val="00D869D1"/>
    <w:rsid w:val="00D90F01"/>
    <w:rsid w:val="00D936FE"/>
    <w:rsid w:val="00D93A2E"/>
    <w:rsid w:val="00D94299"/>
    <w:rsid w:val="00D94813"/>
    <w:rsid w:val="00D9633D"/>
    <w:rsid w:val="00D97236"/>
    <w:rsid w:val="00DA01AC"/>
    <w:rsid w:val="00DA2334"/>
    <w:rsid w:val="00DA329A"/>
    <w:rsid w:val="00DA469E"/>
    <w:rsid w:val="00DA619E"/>
    <w:rsid w:val="00DA7356"/>
    <w:rsid w:val="00DA7640"/>
    <w:rsid w:val="00DA7743"/>
    <w:rsid w:val="00DB1645"/>
    <w:rsid w:val="00DB24E3"/>
    <w:rsid w:val="00DB35D0"/>
    <w:rsid w:val="00DB5F34"/>
    <w:rsid w:val="00DC16B8"/>
    <w:rsid w:val="00DC1D45"/>
    <w:rsid w:val="00DC3E04"/>
    <w:rsid w:val="00DC48F4"/>
    <w:rsid w:val="00DC4E25"/>
    <w:rsid w:val="00DC4FB7"/>
    <w:rsid w:val="00DC580B"/>
    <w:rsid w:val="00DC64F0"/>
    <w:rsid w:val="00DC669C"/>
    <w:rsid w:val="00DC6B5E"/>
    <w:rsid w:val="00DC791D"/>
    <w:rsid w:val="00DC7EB2"/>
    <w:rsid w:val="00DD0E9B"/>
    <w:rsid w:val="00DD1104"/>
    <w:rsid w:val="00DD1704"/>
    <w:rsid w:val="00DD250F"/>
    <w:rsid w:val="00DD34C8"/>
    <w:rsid w:val="00DD3D9A"/>
    <w:rsid w:val="00DD3DC5"/>
    <w:rsid w:val="00DD3F04"/>
    <w:rsid w:val="00DD5135"/>
    <w:rsid w:val="00DD5777"/>
    <w:rsid w:val="00DD6E71"/>
    <w:rsid w:val="00DE2B77"/>
    <w:rsid w:val="00DE3C21"/>
    <w:rsid w:val="00DE3F63"/>
    <w:rsid w:val="00DE4B85"/>
    <w:rsid w:val="00DE5FA9"/>
    <w:rsid w:val="00DE70B5"/>
    <w:rsid w:val="00DE7E4C"/>
    <w:rsid w:val="00DF00CE"/>
    <w:rsid w:val="00DF0765"/>
    <w:rsid w:val="00DF2337"/>
    <w:rsid w:val="00DF2F3F"/>
    <w:rsid w:val="00DF5474"/>
    <w:rsid w:val="00DF72D8"/>
    <w:rsid w:val="00DF7A3F"/>
    <w:rsid w:val="00E00369"/>
    <w:rsid w:val="00E00597"/>
    <w:rsid w:val="00E00EC9"/>
    <w:rsid w:val="00E0162A"/>
    <w:rsid w:val="00E053C9"/>
    <w:rsid w:val="00E05713"/>
    <w:rsid w:val="00E0603B"/>
    <w:rsid w:val="00E06789"/>
    <w:rsid w:val="00E10415"/>
    <w:rsid w:val="00E10EA6"/>
    <w:rsid w:val="00E11A70"/>
    <w:rsid w:val="00E122CD"/>
    <w:rsid w:val="00E123D1"/>
    <w:rsid w:val="00E16177"/>
    <w:rsid w:val="00E230CA"/>
    <w:rsid w:val="00E30592"/>
    <w:rsid w:val="00E308E3"/>
    <w:rsid w:val="00E31384"/>
    <w:rsid w:val="00E32FE5"/>
    <w:rsid w:val="00E331E0"/>
    <w:rsid w:val="00E3480F"/>
    <w:rsid w:val="00E3618E"/>
    <w:rsid w:val="00E36C71"/>
    <w:rsid w:val="00E3713F"/>
    <w:rsid w:val="00E42049"/>
    <w:rsid w:val="00E42EC3"/>
    <w:rsid w:val="00E43D9A"/>
    <w:rsid w:val="00E44192"/>
    <w:rsid w:val="00E44B55"/>
    <w:rsid w:val="00E44CC7"/>
    <w:rsid w:val="00E46273"/>
    <w:rsid w:val="00E46F53"/>
    <w:rsid w:val="00E47207"/>
    <w:rsid w:val="00E476EC"/>
    <w:rsid w:val="00E5142D"/>
    <w:rsid w:val="00E5168D"/>
    <w:rsid w:val="00E5400C"/>
    <w:rsid w:val="00E5512B"/>
    <w:rsid w:val="00E5587B"/>
    <w:rsid w:val="00E55F3A"/>
    <w:rsid w:val="00E55F57"/>
    <w:rsid w:val="00E56526"/>
    <w:rsid w:val="00E56533"/>
    <w:rsid w:val="00E57E92"/>
    <w:rsid w:val="00E6036B"/>
    <w:rsid w:val="00E613E5"/>
    <w:rsid w:val="00E636E3"/>
    <w:rsid w:val="00E64D9F"/>
    <w:rsid w:val="00E654BC"/>
    <w:rsid w:val="00E66800"/>
    <w:rsid w:val="00E672F3"/>
    <w:rsid w:val="00E67574"/>
    <w:rsid w:val="00E71CA7"/>
    <w:rsid w:val="00E72D03"/>
    <w:rsid w:val="00E772C2"/>
    <w:rsid w:val="00E775B2"/>
    <w:rsid w:val="00E80BBA"/>
    <w:rsid w:val="00E82483"/>
    <w:rsid w:val="00E83297"/>
    <w:rsid w:val="00E90811"/>
    <w:rsid w:val="00E92AC8"/>
    <w:rsid w:val="00E94DB2"/>
    <w:rsid w:val="00E94E9F"/>
    <w:rsid w:val="00E9500B"/>
    <w:rsid w:val="00E95106"/>
    <w:rsid w:val="00E95825"/>
    <w:rsid w:val="00EA1055"/>
    <w:rsid w:val="00EA146C"/>
    <w:rsid w:val="00EA1824"/>
    <w:rsid w:val="00EA184F"/>
    <w:rsid w:val="00EA282F"/>
    <w:rsid w:val="00EA3D22"/>
    <w:rsid w:val="00EA4684"/>
    <w:rsid w:val="00EA5E7B"/>
    <w:rsid w:val="00EA6B10"/>
    <w:rsid w:val="00EA75D2"/>
    <w:rsid w:val="00EB1797"/>
    <w:rsid w:val="00EB345C"/>
    <w:rsid w:val="00EB398D"/>
    <w:rsid w:val="00EB5FAB"/>
    <w:rsid w:val="00EC08BA"/>
    <w:rsid w:val="00EC129A"/>
    <w:rsid w:val="00EC1D70"/>
    <w:rsid w:val="00EC238C"/>
    <w:rsid w:val="00EC3430"/>
    <w:rsid w:val="00EC5ACC"/>
    <w:rsid w:val="00ED1311"/>
    <w:rsid w:val="00ED1AA9"/>
    <w:rsid w:val="00ED22E7"/>
    <w:rsid w:val="00ED2AE6"/>
    <w:rsid w:val="00ED35B0"/>
    <w:rsid w:val="00ED3FF8"/>
    <w:rsid w:val="00ED5F64"/>
    <w:rsid w:val="00ED67B1"/>
    <w:rsid w:val="00EE0FFD"/>
    <w:rsid w:val="00EE1FE5"/>
    <w:rsid w:val="00EE273B"/>
    <w:rsid w:val="00EE3C90"/>
    <w:rsid w:val="00EE4C1C"/>
    <w:rsid w:val="00EE6D34"/>
    <w:rsid w:val="00EE6F74"/>
    <w:rsid w:val="00EE7E2B"/>
    <w:rsid w:val="00EF00A5"/>
    <w:rsid w:val="00EF0C4B"/>
    <w:rsid w:val="00EF1F46"/>
    <w:rsid w:val="00EF38B3"/>
    <w:rsid w:val="00EF39D0"/>
    <w:rsid w:val="00EF57A3"/>
    <w:rsid w:val="00EF5C01"/>
    <w:rsid w:val="00EF5D78"/>
    <w:rsid w:val="00EF7589"/>
    <w:rsid w:val="00EF7DE6"/>
    <w:rsid w:val="00F010F7"/>
    <w:rsid w:val="00F012BD"/>
    <w:rsid w:val="00F01D9A"/>
    <w:rsid w:val="00F03B95"/>
    <w:rsid w:val="00F0583A"/>
    <w:rsid w:val="00F10272"/>
    <w:rsid w:val="00F1160E"/>
    <w:rsid w:val="00F11CE0"/>
    <w:rsid w:val="00F131A3"/>
    <w:rsid w:val="00F131B8"/>
    <w:rsid w:val="00F138BC"/>
    <w:rsid w:val="00F15668"/>
    <w:rsid w:val="00F15FB9"/>
    <w:rsid w:val="00F175A9"/>
    <w:rsid w:val="00F206AD"/>
    <w:rsid w:val="00F2470A"/>
    <w:rsid w:val="00F24896"/>
    <w:rsid w:val="00F24B2D"/>
    <w:rsid w:val="00F25F50"/>
    <w:rsid w:val="00F264F0"/>
    <w:rsid w:val="00F26604"/>
    <w:rsid w:val="00F3092E"/>
    <w:rsid w:val="00F3164C"/>
    <w:rsid w:val="00F339AF"/>
    <w:rsid w:val="00F34B9D"/>
    <w:rsid w:val="00F3600E"/>
    <w:rsid w:val="00F4003D"/>
    <w:rsid w:val="00F400DF"/>
    <w:rsid w:val="00F409C5"/>
    <w:rsid w:val="00F41AD9"/>
    <w:rsid w:val="00F41E73"/>
    <w:rsid w:val="00F41EBA"/>
    <w:rsid w:val="00F43034"/>
    <w:rsid w:val="00F430C3"/>
    <w:rsid w:val="00F43C91"/>
    <w:rsid w:val="00F43E01"/>
    <w:rsid w:val="00F46003"/>
    <w:rsid w:val="00F46E59"/>
    <w:rsid w:val="00F47558"/>
    <w:rsid w:val="00F50F87"/>
    <w:rsid w:val="00F516A8"/>
    <w:rsid w:val="00F53D80"/>
    <w:rsid w:val="00F55801"/>
    <w:rsid w:val="00F5646F"/>
    <w:rsid w:val="00F5729E"/>
    <w:rsid w:val="00F60AB3"/>
    <w:rsid w:val="00F613AB"/>
    <w:rsid w:val="00F614A4"/>
    <w:rsid w:val="00F61DA0"/>
    <w:rsid w:val="00F61E9C"/>
    <w:rsid w:val="00F64167"/>
    <w:rsid w:val="00F6528F"/>
    <w:rsid w:val="00F678E2"/>
    <w:rsid w:val="00F67CBB"/>
    <w:rsid w:val="00F70A95"/>
    <w:rsid w:val="00F70FA8"/>
    <w:rsid w:val="00F73173"/>
    <w:rsid w:val="00F739AF"/>
    <w:rsid w:val="00F73F48"/>
    <w:rsid w:val="00F73FE7"/>
    <w:rsid w:val="00F7435D"/>
    <w:rsid w:val="00F749D8"/>
    <w:rsid w:val="00F75997"/>
    <w:rsid w:val="00F76033"/>
    <w:rsid w:val="00F762A2"/>
    <w:rsid w:val="00F764C2"/>
    <w:rsid w:val="00F81CB7"/>
    <w:rsid w:val="00F84131"/>
    <w:rsid w:val="00F84DE6"/>
    <w:rsid w:val="00F84E22"/>
    <w:rsid w:val="00F85298"/>
    <w:rsid w:val="00F85353"/>
    <w:rsid w:val="00F87579"/>
    <w:rsid w:val="00F876C1"/>
    <w:rsid w:val="00F90698"/>
    <w:rsid w:val="00F90FB6"/>
    <w:rsid w:val="00F942B5"/>
    <w:rsid w:val="00F9465F"/>
    <w:rsid w:val="00F946BE"/>
    <w:rsid w:val="00F95B25"/>
    <w:rsid w:val="00F96CAF"/>
    <w:rsid w:val="00F97C76"/>
    <w:rsid w:val="00FA09B0"/>
    <w:rsid w:val="00FA181F"/>
    <w:rsid w:val="00FA18E4"/>
    <w:rsid w:val="00FA25F7"/>
    <w:rsid w:val="00FA264F"/>
    <w:rsid w:val="00FA3351"/>
    <w:rsid w:val="00FA350F"/>
    <w:rsid w:val="00FA3691"/>
    <w:rsid w:val="00FA38AB"/>
    <w:rsid w:val="00FA5775"/>
    <w:rsid w:val="00FA5DCB"/>
    <w:rsid w:val="00FA606E"/>
    <w:rsid w:val="00FB14DF"/>
    <w:rsid w:val="00FB17C2"/>
    <w:rsid w:val="00FB1AE9"/>
    <w:rsid w:val="00FB2BB1"/>
    <w:rsid w:val="00FB3372"/>
    <w:rsid w:val="00FB4A88"/>
    <w:rsid w:val="00FB4D94"/>
    <w:rsid w:val="00FB59F6"/>
    <w:rsid w:val="00FB6322"/>
    <w:rsid w:val="00FB77B5"/>
    <w:rsid w:val="00FB7ABB"/>
    <w:rsid w:val="00FB7B45"/>
    <w:rsid w:val="00FB7F7A"/>
    <w:rsid w:val="00FC0FF9"/>
    <w:rsid w:val="00FC276D"/>
    <w:rsid w:val="00FC2B2D"/>
    <w:rsid w:val="00FC2F1B"/>
    <w:rsid w:val="00FC3084"/>
    <w:rsid w:val="00FC7CB1"/>
    <w:rsid w:val="00FD049E"/>
    <w:rsid w:val="00FD1657"/>
    <w:rsid w:val="00FD2F34"/>
    <w:rsid w:val="00FD4781"/>
    <w:rsid w:val="00FD48CE"/>
    <w:rsid w:val="00FD4B55"/>
    <w:rsid w:val="00FD696E"/>
    <w:rsid w:val="00FE32B8"/>
    <w:rsid w:val="00FE3A21"/>
    <w:rsid w:val="00FE3CEE"/>
    <w:rsid w:val="00FE4276"/>
    <w:rsid w:val="00FE4C67"/>
    <w:rsid w:val="00FE54BB"/>
    <w:rsid w:val="00FE66F6"/>
    <w:rsid w:val="00FF57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EF2"/>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rsid w:val="00D94299"/>
  </w:style>
  <w:style w:type="paragraph" w:customStyle="1" w:styleId="Lijstalinea">
    <w:name w:val="Lijstalinea"/>
    <w:basedOn w:val="Normal"/>
    <w:uiPriority w:val="34"/>
    <w:qFormat/>
    <w:rsid w:val="00000AC8"/>
    <w:pPr>
      <w:ind w:left="708"/>
    </w:pPr>
  </w:style>
  <w:style w:type="character" w:styleId="Hyperlink">
    <w:name w:val="Hyperlink"/>
    <w:rsid w:val="005B0234"/>
    <w:rPr>
      <w:color w:val="0000FF"/>
      <w:u w:val="single"/>
    </w:rPr>
  </w:style>
  <w:style w:type="character" w:styleId="Emphasis">
    <w:name w:val="Emphasis"/>
    <w:uiPriority w:val="20"/>
    <w:qFormat/>
    <w:rsid w:val="000F6DBE"/>
    <w:rPr>
      <w:i/>
      <w:iCs/>
    </w:rPr>
  </w:style>
  <w:style w:type="paragraph" w:styleId="DocumentMap">
    <w:name w:val="Document Map"/>
    <w:basedOn w:val="Normal"/>
    <w:semiHidden/>
    <w:rsid w:val="00806B73"/>
    <w:pPr>
      <w:shd w:val="clear" w:color="auto" w:fill="000080"/>
    </w:pPr>
    <w:rPr>
      <w:rFonts w:ascii="Tahoma" w:hAnsi="Tahoma" w:cs="Tahoma"/>
      <w:sz w:val="20"/>
      <w:szCs w:val="20"/>
    </w:rPr>
  </w:style>
  <w:style w:type="paragraph" w:customStyle="1" w:styleId="Gemiddeldraster21">
    <w:name w:val="Gemiddeld raster 21"/>
    <w:basedOn w:val="Normal"/>
    <w:uiPriority w:val="1"/>
    <w:rsid w:val="009C75B8"/>
    <w:rPr>
      <w:rFonts w:ascii="Cambria" w:eastAsiaTheme="minorHAnsi" w:hAnsi="Cambria"/>
      <w:sz w:val="22"/>
      <w:szCs w:val="22"/>
    </w:rPr>
  </w:style>
  <w:style w:type="paragraph" w:styleId="NormalWeb">
    <w:name w:val="Normal (Web)"/>
    <w:basedOn w:val="Normal"/>
    <w:uiPriority w:val="99"/>
    <w:unhideWhenUsed/>
    <w:rsid w:val="009C75B8"/>
    <w:rPr>
      <w:rFonts w:eastAsiaTheme="minorHAnsi"/>
      <w:lang w:eastAsia="nl-NL"/>
    </w:rPr>
  </w:style>
</w:styles>
</file>

<file path=word/webSettings.xml><?xml version="1.0" encoding="utf-8"?>
<w:webSettings xmlns:r="http://schemas.openxmlformats.org/officeDocument/2006/relationships" xmlns:w="http://schemas.openxmlformats.org/wordprocessingml/2006/main">
  <w:divs>
    <w:div w:id="222065507">
      <w:bodyDiv w:val="1"/>
      <w:marLeft w:val="0"/>
      <w:marRight w:val="0"/>
      <w:marTop w:val="0"/>
      <w:marBottom w:val="0"/>
      <w:divBdr>
        <w:top w:val="none" w:sz="0" w:space="0" w:color="auto"/>
        <w:left w:val="none" w:sz="0" w:space="0" w:color="auto"/>
        <w:bottom w:val="none" w:sz="0" w:space="0" w:color="auto"/>
        <w:right w:val="none" w:sz="0" w:space="0" w:color="auto"/>
      </w:divBdr>
      <w:divsChild>
        <w:div w:id="1468235728">
          <w:marLeft w:val="0"/>
          <w:marRight w:val="0"/>
          <w:marTop w:val="0"/>
          <w:marBottom w:val="0"/>
          <w:divBdr>
            <w:top w:val="none" w:sz="0" w:space="0" w:color="auto"/>
            <w:left w:val="none" w:sz="0" w:space="0" w:color="auto"/>
            <w:bottom w:val="none" w:sz="0" w:space="0" w:color="auto"/>
            <w:right w:val="none" w:sz="0" w:space="0" w:color="auto"/>
          </w:divBdr>
          <w:divsChild>
            <w:div w:id="1452506223">
              <w:marLeft w:val="0"/>
              <w:marRight w:val="0"/>
              <w:marTop w:val="0"/>
              <w:marBottom w:val="0"/>
              <w:divBdr>
                <w:top w:val="none" w:sz="0" w:space="0" w:color="auto"/>
                <w:left w:val="none" w:sz="0" w:space="0" w:color="auto"/>
                <w:bottom w:val="none" w:sz="0" w:space="0" w:color="auto"/>
                <w:right w:val="none" w:sz="0" w:space="0" w:color="auto"/>
              </w:divBdr>
              <w:divsChild>
                <w:div w:id="1917084171">
                  <w:marLeft w:val="0"/>
                  <w:marRight w:val="0"/>
                  <w:marTop w:val="0"/>
                  <w:marBottom w:val="0"/>
                  <w:divBdr>
                    <w:top w:val="none" w:sz="0" w:space="0" w:color="auto"/>
                    <w:left w:val="none" w:sz="0" w:space="0" w:color="auto"/>
                    <w:bottom w:val="none" w:sz="0" w:space="0" w:color="auto"/>
                    <w:right w:val="none" w:sz="0" w:space="0" w:color="auto"/>
                  </w:divBdr>
                  <w:divsChild>
                    <w:div w:id="1683319131">
                      <w:marLeft w:val="0"/>
                      <w:marRight w:val="0"/>
                      <w:marTop w:val="0"/>
                      <w:marBottom w:val="0"/>
                      <w:divBdr>
                        <w:top w:val="none" w:sz="0" w:space="0" w:color="auto"/>
                        <w:left w:val="none" w:sz="0" w:space="0" w:color="auto"/>
                        <w:bottom w:val="none" w:sz="0" w:space="0" w:color="auto"/>
                        <w:right w:val="none" w:sz="0" w:space="0" w:color="auto"/>
                      </w:divBdr>
                      <w:divsChild>
                        <w:div w:id="8445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35968">
      <w:bodyDiv w:val="1"/>
      <w:marLeft w:val="0"/>
      <w:marRight w:val="0"/>
      <w:marTop w:val="0"/>
      <w:marBottom w:val="0"/>
      <w:divBdr>
        <w:top w:val="none" w:sz="0" w:space="0" w:color="auto"/>
        <w:left w:val="none" w:sz="0" w:space="0" w:color="auto"/>
        <w:bottom w:val="none" w:sz="0" w:space="0" w:color="auto"/>
        <w:right w:val="none" w:sz="0" w:space="0" w:color="auto"/>
      </w:divBdr>
    </w:div>
    <w:div w:id="461458680">
      <w:bodyDiv w:val="1"/>
      <w:marLeft w:val="0"/>
      <w:marRight w:val="0"/>
      <w:marTop w:val="0"/>
      <w:marBottom w:val="0"/>
      <w:divBdr>
        <w:top w:val="none" w:sz="0" w:space="0" w:color="auto"/>
        <w:left w:val="none" w:sz="0" w:space="0" w:color="auto"/>
        <w:bottom w:val="none" w:sz="0" w:space="0" w:color="auto"/>
        <w:right w:val="none" w:sz="0" w:space="0" w:color="auto"/>
      </w:divBdr>
      <w:divsChild>
        <w:div w:id="1074819467">
          <w:marLeft w:val="0"/>
          <w:marRight w:val="0"/>
          <w:marTop w:val="0"/>
          <w:marBottom w:val="0"/>
          <w:divBdr>
            <w:top w:val="none" w:sz="0" w:space="0" w:color="auto"/>
            <w:left w:val="none" w:sz="0" w:space="0" w:color="auto"/>
            <w:bottom w:val="none" w:sz="0" w:space="0" w:color="auto"/>
            <w:right w:val="none" w:sz="0" w:space="0" w:color="auto"/>
          </w:divBdr>
          <w:divsChild>
            <w:div w:id="573204509">
              <w:marLeft w:val="0"/>
              <w:marRight w:val="0"/>
              <w:marTop w:val="0"/>
              <w:marBottom w:val="0"/>
              <w:divBdr>
                <w:top w:val="none" w:sz="0" w:space="0" w:color="auto"/>
                <w:left w:val="none" w:sz="0" w:space="0" w:color="auto"/>
                <w:bottom w:val="none" w:sz="0" w:space="0" w:color="auto"/>
                <w:right w:val="none" w:sz="0" w:space="0" w:color="auto"/>
              </w:divBdr>
              <w:divsChild>
                <w:div w:id="1230115705">
                  <w:marLeft w:val="0"/>
                  <w:marRight w:val="0"/>
                  <w:marTop w:val="0"/>
                  <w:marBottom w:val="0"/>
                  <w:divBdr>
                    <w:top w:val="none" w:sz="0" w:space="0" w:color="auto"/>
                    <w:left w:val="none" w:sz="0" w:space="0" w:color="auto"/>
                    <w:bottom w:val="none" w:sz="0" w:space="0" w:color="auto"/>
                    <w:right w:val="none" w:sz="0" w:space="0" w:color="auto"/>
                  </w:divBdr>
                  <w:divsChild>
                    <w:div w:id="1258558918">
                      <w:marLeft w:val="0"/>
                      <w:marRight w:val="0"/>
                      <w:marTop w:val="0"/>
                      <w:marBottom w:val="0"/>
                      <w:divBdr>
                        <w:top w:val="none" w:sz="0" w:space="0" w:color="auto"/>
                        <w:left w:val="none" w:sz="0" w:space="0" w:color="auto"/>
                        <w:bottom w:val="none" w:sz="0" w:space="0" w:color="auto"/>
                        <w:right w:val="none" w:sz="0" w:space="0" w:color="auto"/>
                      </w:divBdr>
                      <w:divsChild>
                        <w:div w:id="5137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23670">
      <w:bodyDiv w:val="1"/>
      <w:marLeft w:val="0"/>
      <w:marRight w:val="0"/>
      <w:marTop w:val="0"/>
      <w:marBottom w:val="0"/>
      <w:divBdr>
        <w:top w:val="none" w:sz="0" w:space="0" w:color="auto"/>
        <w:left w:val="none" w:sz="0" w:space="0" w:color="auto"/>
        <w:bottom w:val="none" w:sz="0" w:space="0" w:color="auto"/>
        <w:right w:val="none" w:sz="0" w:space="0" w:color="auto"/>
      </w:divBdr>
    </w:div>
    <w:div w:id="15112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menkerkinnederland.n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vkamsterdam.nl" TargetMode="External"/><Relationship Id="rId12" Type="http://schemas.openxmlformats.org/officeDocument/2006/relationships/hyperlink" Target="http://www.allerzielen.eu" TargetMode="External"/><Relationship Id="rId17" Type="http://schemas.openxmlformats.org/officeDocument/2006/relationships/hyperlink" Target="mailto:rvk@raadvankerken.nl"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mailto:raadvankerkenamsterdam@gamil.com"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kinkerken.n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1440</Words>
  <Characters>7920</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 11 11 17</vt:lpstr>
      <vt:lpstr>agenda 11 11 17</vt:lpstr>
    </vt:vector>
  </TitlesOfParts>
  <Company/>
  <LinksUpToDate>false</LinksUpToDate>
  <CharactersWithSpaces>9342</CharactersWithSpaces>
  <SharedDoc>false</SharedDoc>
  <HLinks>
    <vt:vector size="12" baseType="variant">
      <vt:variant>
        <vt:i4>7995446</vt:i4>
      </vt:variant>
      <vt:variant>
        <vt:i4>3</vt:i4>
      </vt:variant>
      <vt:variant>
        <vt:i4>0</vt:i4>
      </vt:variant>
      <vt:variant>
        <vt:i4>5</vt:i4>
      </vt:variant>
      <vt:variant>
        <vt:lpwstr>http://www.rvkamsterdam.nl/</vt:lpwstr>
      </vt:variant>
      <vt:variant>
        <vt:lpwstr/>
      </vt:variant>
      <vt:variant>
        <vt:i4>655401</vt:i4>
      </vt:variant>
      <vt:variant>
        <vt:i4>0</vt:i4>
      </vt:variant>
      <vt:variant>
        <vt:i4>0</vt:i4>
      </vt:variant>
      <vt:variant>
        <vt:i4>5</vt:i4>
      </vt:variant>
      <vt:variant>
        <vt:lpwstr>mailto:raadvankerkenamsterdam@gamil.com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11 11 17</dc:title>
  <dc:creator>Mieke Krebber</dc:creator>
  <cp:keywords>RvKA agenda en notulen</cp:keywords>
  <cp:lastModifiedBy>Henk Meulink</cp:lastModifiedBy>
  <cp:revision>2</cp:revision>
  <dcterms:created xsi:type="dcterms:W3CDTF">2016-10-13T19:27:00Z</dcterms:created>
  <dcterms:modified xsi:type="dcterms:W3CDTF">2016-10-13T19:27:00Z</dcterms:modified>
</cp:coreProperties>
</file>