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EDB" w:rsidRPr="009C20C8" w:rsidRDefault="00153EDB" w:rsidP="00153EDB">
      <w:pPr>
        <w:rPr>
          <w:rFonts w:ascii="Verdana" w:hAnsi="Verdana"/>
          <w:sz w:val="20"/>
          <w:szCs w:val="20"/>
        </w:rPr>
      </w:pPr>
      <w:bookmarkStart w:id="0" w:name="_GoBack"/>
      <w:bookmarkEnd w:id="0"/>
      <w:r>
        <w:rPr>
          <w:rFonts w:ascii="Verdana" w:hAnsi="Verdana"/>
          <w:noProof/>
          <w:sz w:val="20"/>
          <w:szCs w:val="20"/>
          <w:lang w:eastAsia="nl-NL"/>
        </w:rPr>
        <w:drawing>
          <wp:inline distT="0" distB="0" distL="0" distR="0">
            <wp:extent cx="5334000" cy="1038225"/>
            <wp:effectExtent l="19050" t="0" r="0" b="0"/>
            <wp:docPr id="1"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d-van-Kerken"/>
                    <pic:cNvPicPr>
                      <a:picLocks noChangeAspect="1" noChangeArrowheads="1"/>
                    </pic:cNvPicPr>
                  </pic:nvPicPr>
                  <pic:blipFill>
                    <a:blip r:embed="rId7" cstate="print">
                      <a:lum bright="-6000" contrast="-12000"/>
                    </a:blip>
                    <a:srcRect/>
                    <a:stretch>
                      <a:fillRect/>
                    </a:stretch>
                  </pic:blipFill>
                  <pic:spPr bwMode="auto">
                    <a:xfrm>
                      <a:off x="0" y="0"/>
                      <a:ext cx="5334000" cy="1038225"/>
                    </a:xfrm>
                    <a:prstGeom prst="rect">
                      <a:avLst/>
                    </a:prstGeom>
                    <a:noFill/>
                    <a:ln w="9525">
                      <a:noFill/>
                      <a:miter lim="800000"/>
                      <a:headEnd/>
                      <a:tailEnd/>
                    </a:ln>
                  </pic:spPr>
                </pic:pic>
              </a:graphicData>
            </a:graphic>
          </wp:inline>
        </w:drawing>
      </w:r>
    </w:p>
    <w:p w:rsidR="00153EDB" w:rsidRPr="00153EDB" w:rsidRDefault="00153EDB" w:rsidP="00153EDB">
      <w:pPr>
        <w:spacing w:line="240" w:lineRule="auto"/>
        <w:jc w:val="center"/>
        <w:rPr>
          <w:rFonts w:ascii="Times New Roman" w:hAnsi="Times New Roman" w:cs="Times New Roman"/>
          <w:sz w:val="24"/>
          <w:szCs w:val="24"/>
        </w:rPr>
      </w:pPr>
      <w:r w:rsidRPr="00153EDB">
        <w:rPr>
          <w:rFonts w:ascii="Times New Roman" w:hAnsi="Times New Roman" w:cs="Times New Roman"/>
          <w:b/>
          <w:bCs/>
          <w:sz w:val="24"/>
          <w:szCs w:val="24"/>
        </w:rPr>
        <w:t xml:space="preserve">secretariaat RvKA: </w:t>
      </w:r>
      <w:r>
        <w:rPr>
          <w:rFonts w:ascii="Times New Roman" w:hAnsi="Times New Roman" w:cs="Times New Roman"/>
          <w:b/>
          <w:bCs/>
          <w:sz w:val="24"/>
          <w:szCs w:val="24"/>
        </w:rPr>
        <w:br/>
      </w:r>
      <w:r w:rsidRPr="00153EDB">
        <w:rPr>
          <w:rFonts w:ascii="Times New Roman" w:hAnsi="Times New Roman" w:cs="Times New Roman"/>
          <w:b/>
          <w:bCs/>
          <w:color w:val="000000"/>
          <w:sz w:val="24"/>
          <w:szCs w:val="24"/>
        </w:rPr>
        <w:t>Nieuwe Keizersgracht 1A, 1018 DR Amsterdam.</w:t>
      </w:r>
      <w:r>
        <w:rPr>
          <w:rFonts w:ascii="Times New Roman" w:hAnsi="Times New Roman" w:cs="Times New Roman"/>
          <w:b/>
          <w:bCs/>
          <w:color w:val="000000"/>
          <w:sz w:val="24"/>
          <w:szCs w:val="24"/>
        </w:rPr>
        <w:br/>
      </w:r>
      <w:r w:rsidRPr="00153EDB">
        <w:rPr>
          <w:rFonts w:ascii="Times New Roman" w:hAnsi="Times New Roman" w:cs="Times New Roman"/>
          <w:b/>
          <w:bCs/>
          <w:sz w:val="24"/>
          <w:szCs w:val="24"/>
        </w:rPr>
        <w:t>tel. 020 5353700</w:t>
      </w:r>
      <w:r>
        <w:rPr>
          <w:rFonts w:ascii="Times New Roman" w:hAnsi="Times New Roman" w:cs="Times New Roman"/>
          <w:b/>
          <w:bCs/>
          <w:sz w:val="24"/>
          <w:szCs w:val="24"/>
        </w:rPr>
        <w:br/>
      </w:r>
      <w:r w:rsidRPr="00153EDB">
        <w:rPr>
          <w:rFonts w:ascii="Times New Roman" w:hAnsi="Times New Roman" w:cs="Times New Roman"/>
          <w:b/>
          <w:bCs/>
          <w:sz w:val="24"/>
          <w:szCs w:val="24"/>
        </w:rPr>
        <w:t xml:space="preserve">e-mail: </w:t>
      </w:r>
      <w:hyperlink r:id="rId8" w:history="1">
        <w:r w:rsidRPr="00E40291">
          <w:rPr>
            <w:rStyle w:val="Hyperlink"/>
            <w:rFonts w:ascii="Times New Roman" w:hAnsi="Times New Roman" w:cs="Times New Roman"/>
            <w:sz w:val="24"/>
            <w:szCs w:val="24"/>
          </w:rPr>
          <w:t>raadvankerkenamsterdam@gmail.com</w:t>
        </w:r>
      </w:hyperlink>
      <w:r w:rsidRPr="00153EDB">
        <w:rPr>
          <w:rFonts w:ascii="Times New Roman" w:hAnsi="Times New Roman" w:cs="Times New Roman"/>
          <w:sz w:val="24"/>
          <w:szCs w:val="24"/>
        </w:rPr>
        <w:t xml:space="preserve">; </w:t>
      </w:r>
      <w:r w:rsidRPr="00153EDB">
        <w:rPr>
          <w:rFonts w:ascii="Times New Roman" w:hAnsi="Times New Roman" w:cs="Times New Roman"/>
          <w:b/>
          <w:bCs/>
          <w:sz w:val="24"/>
          <w:szCs w:val="24"/>
        </w:rPr>
        <w:t xml:space="preserve">website: </w:t>
      </w:r>
      <w:hyperlink r:id="rId9" w:tooltip="blocked::http://www.rvkamsterdam.nl/" w:history="1">
        <w:r w:rsidRPr="00153EDB">
          <w:rPr>
            <w:rFonts w:ascii="Times New Roman" w:hAnsi="Times New Roman" w:cs="Times New Roman"/>
            <w:color w:val="0000FF"/>
            <w:sz w:val="24"/>
            <w:szCs w:val="24"/>
            <w:u w:val="single"/>
          </w:rPr>
          <w:t>www.rvkamsterdam.nl</w:t>
        </w:r>
      </w:hyperlink>
    </w:p>
    <w:p w:rsidR="00153EDB" w:rsidRPr="00153EDB" w:rsidRDefault="00153EDB" w:rsidP="00153EDB">
      <w:pPr>
        <w:spacing w:line="240" w:lineRule="auto"/>
        <w:jc w:val="center"/>
        <w:rPr>
          <w:rFonts w:ascii="Times New Roman" w:hAnsi="Times New Roman" w:cs="Times New Roman"/>
          <w:b/>
          <w:sz w:val="40"/>
          <w:szCs w:val="40"/>
        </w:rPr>
      </w:pPr>
      <w:r w:rsidRPr="00153EDB">
        <w:rPr>
          <w:rFonts w:ascii="Times New Roman" w:hAnsi="Times New Roman" w:cs="Times New Roman"/>
          <w:b/>
          <w:sz w:val="40"/>
          <w:szCs w:val="40"/>
        </w:rPr>
        <w:t>Nieuwsbrief januari 2016</w:t>
      </w:r>
    </w:p>
    <w:p w:rsidR="00153EDB" w:rsidRDefault="004A3FED" w:rsidP="00153EDB">
      <w:pPr>
        <w:spacing w:line="240" w:lineRule="auto"/>
        <w:rPr>
          <w:rFonts w:ascii="Times New Roman" w:hAnsi="Times New Roman" w:cs="Times New Roman"/>
          <w:sz w:val="24"/>
          <w:szCs w:val="24"/>
        </w:rPr>
      </w:pPr>
      <w:r>
        <w:rPr>
          <w:rFonts w:ascii="Times New Roman" w:hAnsi="Times New Roman" w:cs="Times New Roman"/>
          <w:b/>
          <w:sz w:val="24"/>
          <w:szCs w:val="24"/>
        </w:rPr>
        <w:br/>
      </w:r>
      <w:r w:rsidR="00153EDB">
        <w:rPr>
          <w:rFonts w:ascii="Times New Roman" w:hAnsi="Times New Roman" w:cs="Times New Roman"/>
          <w:b/>
          <w:sz w:val="24"/>
          <w:szCs w:val="24"/>
        </w:rPr>
        <w:t>Ter Inleiding</w:t>
      </w:r>
      <w:r w:rsidR="00153EDB">
        <w:rPr>
          <w:rFonts w:ascii="Times New Roman" w:hAnsi="Times New Roman" w:cs="Times New Roman"/>
          <w:b/>
          <w:sz w:val="24"/>
          <w:szCs w:val="24"/>
        </w:rPr>
        <w:br/>
      </w:r>
      <w:r w:rsidR="00153EDB">
        <w:rPr>
          <w:rFonts w:ascii="Times New Roman" w:hAnsi="Times New Roman" w:cs="Times New Roman"/>
          <w:sz w:val="24"/>
          <w:szCs w:val="24"/>
        </w:rPr>
        <w:t xml:space="preserve">In deze nieuwsbrief besteden we uitgebreid aandacht aan de opvang van asielzoekers, vluchtelingen en uitgeprocedeerden in Amsterdam en de kerkelijke betrokkenheid daarbij. </w:t>
      </w:r>
      <w:r w:rsidR="00153EDB">
        <w:rPr>
          <w:rFonts w:ascii="Times New Roman" w:hAnsi="Times New Roman" w:cs="Times New Roman"/>
          <w:sz w:val="24"/>
          <w:szCs w:val="24"/>
        </w:rPr>
        <w:br/>
        <w:t xml:space="preserve">Maar daarvoor komen aantal andere </w:t>
      </w:r>
      <w:r w:rsidR="00A51C20">
        <w:rPr>
          <w:rFonts w:ascii="Times New Roman" w:hAnsi="Times New Roman" w:cs="Times New Roman"/>
          <w:sz w:val="24"/>
          <w:szCs w:val="24"/>
        </w:rPr>
        <w:t>gebeurtenissen</w:t>
      </w:r>
      <w:r w:rsidR="00153EDB">
        <w:rPr>
          <w:rFonts w:ascii="Times New Roman" w:hAnsi="Times New Roman" w:cs="Times New Roman"/>
          <w:sz w:val="24"/>
          <w:szCs w:val="24"/>
        </w:rPr>
        <w:t xml:space="preserve"> aan bod waar de Raad van Kerken Amsterdam bij betrokken is.</w:t>
      </w:r>
    </w:p>
    <w:p w:rsidR="00153EDB" w:rsidRDefault="00153EDB" w:rsidP="00153EDB">
      <w:pPr>
        <w:spacing w:line="240" w:lineRule="auto"/>
        <w:rPr>
          <w:rFonts w:ascii="Times New Roman" w:hAnsi="Times New Roman" w:cs="Times New Roman"/>
          <w:sz w:val="24"/>
          <w:szCs w:val="24"/>
        </w:rPr>
      </w:pPr>
    </w:p>
    <w:p w:rsidR="00EF235A" w:rsidRPr="00153EDB" w:rsidRDefault="00764F15" w:rsidP="00153EDB">
      <w:pPr>
        <w:spacing w:line="240" w:lineRule="auto"/>
        <w:rPr>
          <w:rFonts w:ascii="Times New Roman" w:hAnsi="Times New Roman" w:cs="Times New Roman"/>
          <w:sz w:val="24"/>
          <w:szCs w:val="24"/>
        </w:rPr>
      </w:pPr>
      <w:r w:rsidRPr="00153EDB">
        <w:rPr>
          <w:rFonts w:ascii="Times New Roman" w:hAnsi="Times New Roman" w:cs="Times New Roman"/>
          <w:b/>
          <w:sz w:val="24"/>
          <w:szCs w:val="24"/>
        </w:rPr>
        <w:t>Auschwitzherdenking</w:t>
      </w:r>
      <w:r w:rsidRPr="00153EDB">
        <w:rPr>
          <w:rFonts w:ascii="Times New Roman" w:hAnsi="Times New Roman" w:cs="Times New Roman"/>
          <w:b/>
          <w:sz w:val="24"/>
          <w:szCs w:val="24"/>
        </w:rPr>
        <w:br/>
      </w:r>
      <w:r w:rsidRPr="00153EDB">
        <w:rPr>
          <w:rFonts w:ascii="Times New Roman" w:hAnsi="Times New Roman" w:cs="Times New Roman"/>
          <w:sz w:val="24"/>
          <w:szCs w:val="24"/>
        </w:rPr>
        <w:t xml:space="preserve">A.s. zondag 31 januari, vindt de </w:t>
      </w:r>
      <w:r w:rsidRPr="00153EDB">
        <w:rPr>
          <w:rFonts w:ascii="Times New Roman" w:hAnsi="Times New Roman" w:cs="Times New Roman"/>
          <w:sz w:val="24"/>
          <w:szCs w:val="24"/>
          <w:u w:val="single"/>
        </w:rPr>
        <w:t xml:space="preserve">Nationale Holocaust Herdenking </w:t>
      </w:r>
      <w:r w:rsidRPr="00153EDB">
        <w:rPr>
          <w:rFonts w:ascii="Times New Roman" w:hAnsi="Times New Roman" w:cs="Times New Roman"/>
          <w:sz w:val="24"/>
          <w:szCs w:val="24"/>
        </w:rPr>
        <w:t xml:space="preserve">plaats. Deze wordt jaarlijks georganiseerd door het Nederlands Auschwitz Comité rond de dag waarop </w:t>
      </w:r>
      <w:r w:rsidR="00153EDB">
        <w:rPr>
          <w:rFonts w:ascii="Times New Roman" w:hAnsi="Times New Roman" w:cs="Times New Roman"/>
          <w:sz w:val="24"/>
          <w:szCs w:val="24"/>
        </w:rPr>
        <w:t xml:space="preserve">vernietings- en concentratiekamp </w:t>
      </w:r>
      <w:r w:rsidRPr="00153EDB">
        <w:rPr>
          <w:rFonts w:ascii="Times New Roman" w:hAnsi="Times New Roman" w:cs="Times New Roman"/>
          <w:sz w:val="24"/>
          <w:szCs w:val="24"/>
        </w:rPr>
        <w:t xml:space="preserve">Auschwitz werd bevrijd. </w:t>
      </w:r>
      <w:r w:rsidRPr="00153EDB">
        <w:rPr>
          <w:rFonts w:ascii="Times New Roman" w:hAnsi="Times New Roman" w:cs="Times New Roman"/>
          <w:sz w:val="24"/>
          <w:szCs w:val="24"/>
        </w:rPr>
        <w:br/>
        <w:t>De herdenking vindt plaats bij het Spiegelm</w:t>
      </w:r>
      <w:r w:rsidR="00153EDB">
        <w:rPr>
          <w:rFonts w:ascii="Times New Roman" w:hAnsi="Times New Roman" w:cs="Times New Roman"/>
          <w:sz w:val="24"/>
          <w:szCs w:val="24"/>
        </w:rPr>
        <w:t xml:space="preserve">onument “Nooit meer Auschwitz” </w:t>
      </w:r>
      <w:r w:rsidRPr="00153EDB">
        <w:rPr>
          <w:rFonts w:ascii="Times New Roman" w:hAnsi="Times New Roman" w:cs="Times New Roman"/>
          <w:sz w:val="24"/>
          <w:szCs w:val="24"/>
        </w:rPr>
        <w:t>van Jan Wolkers in het Wertheimpark, hoek Plantage Middenlaan</w:t>
      </w:r>
      <w:r w:rsidR="00153EDB">
        <w:rPr>
          <w:rFonts w:ascii="Times New Roman" w:hAnsi="Times New Roman" w:cs="Times New Roman"/>
          <w:sz w:val="24"/>
          <w:szCs w:val="24"/>
        </w:rPr>
        <w:t xml:space="preserve">/ Plantage Parklaan. </w:t>
      </w:r>
      <w:r w:rsidRPr="00153EDB">
        <w:rPr>
          <w:rFonts w:ascii="Times New Roman" w:hAnsi="Times New Roman" w:cs="Times New Roman"/>
          <w:sz w:val="24"/>
          <w:szCs w:val="24"/>
        </w:rPr>
        <w:t>De plechtig</w:t>
      </w:r>
      <w:r w:rsidR="00EF235A" w:rsidRPr="00153EDB">
        <w:rPr>
          <w:rFonts w:ascii="Times New Roman" w:hAnsi="Times New Roman" w:cs="Times New Roman"/>
          <w:sz w:val="24"/>
          <w:szCs w:val="24"/>
        </w:rPr>
        <w:t xml:space="preserve">heid begint om 11.30 uur. </w:t>
      </w:r>
      <w:r w:rsidRPr="00153EDB">
        <w:rPr>
          <w:rFonts w:ascii="Times New Roman" w:hAnsi="Times New Roman" w:cs="Times New Roman"/>
          <w:sz w:val="24"/>
          <w:szCs w:val="24"/>
        </w:rPr>
        <w:t xml:space="preserve">Bij het monument zal burgemeester Van der Laan een </w:t>
      </w:r>
      <w:r w:rsidR="00153EDB">
        <w:rPr>
          <w:rFonts w:ascii="Times New Roman" w:hAnsi="Times New Roman" w:cs="Times New Roman"/>
          <w:sz w:val="24"/>
          <w:szCs w:val="24"/>
        </w:rPr>
        <w:t>h</w:t>
      </w:r>
      <w:r w:rsidRPr="00153EDB">
        <w:rPr>
          <w:rFonts w:ascii="Times New Roman" w:hAnsi="Times New Roman" w:cs="Times New Roman"/>
          <w:sz w:val="24"/>
          <w:szCs w:val="24"/>
        </w:rPr>
        <w:t>erdenkings</w:t>
      </w:r>
      <w:r w:rsidR="00153EDB">
        <w:rPr>
          <w:rFonts w:ascii="Times New Roman" w:hAnsi="Times New Roman" w:cs="Times New Roman"/>
          <w:sz w:val="24"/>
          <w:szCs w:val="24"/>
        </w:rPr>
        <w:t>-</w:t>
      </w:r>
      <w:r w:rsidRPr="00153EDB">
        <w:rPr>
          <w:rFonts w:ascii="Times New Roman" w:hAnsi="Times New Roman" w:cs="Times New Roman"/>
          <w:sz w:val="24"/>
          <w:szCs w:val="24"/>
        </w:rPr>
        <w:t>woord spreken, zullen de gebeden Jizkor en Kaddi</w:t>
      </w:r>
      <w:r w:rsidR="00EF235A" w:rsidRPr="00153EDB">
        <w:rPr>
          <w:rFonts w:ascii="Times New Roman" w:hAnsi="Times New Roman" w:cs="Times New Roman"/>
          <w:sz w:val="24"/>
          <w:szCs w:val="24"/>
        </w:rPr>
        <w:t>sj worden uit</w:t>
      </w:r>
      <w:r w:rsidRPr="00153EDB">
        <w:rPr>
          <w:rFonts w:ascii="Times New Roman" w:hAnsi="Times New Roman" w:cs="Times New Roman"/>
          <w:sz w:val="24"/>
          <w:szCs w:val="24"/>
        </w:rPr>
        <w:t>g</w:t>
      </w:r>
      <w:r w:rsidR="00EF235A" w:rsidRPr="00153EDB">
        <w:rPr>
          <w:rFonts w:ascii="Times New Roman" w:hAnsi="Times New Roman" w:cs="Times New Roman"/>
          <w:sz w:val="24"/>
          <w:szCs w:val="24"/>
        </w:rPr>
        <w:t>e</w:t>
      </w:r>
      <w:r w:rsidRPr="00153EDB">
        <w:rPr>
          <w:rFonts w:ascii="Times New Roman" w:hAnsi="Times New Roman" w:cs="Times New Roman"/>
          <w:sz w:val="24"/>
          <w:szCs w:val="24"/>
        </w:rPr>
        <w:t xml:space="preserve">sproken en zorgen Sinti en Roma voor de muzikale omlijsting. </w:t>
      </w:r>
      <w:r w:rsidR="00EF235A" w:rsidRPr="00153EDB">
        <w:rPr>
          <w:rFonts w:ascii="Times New Roman" w:hAnsi="Times New Roman" w:cs="Times New Roman"/>
          <w:sz w:val="24"/>
          <w:szCs w:val="24"/>
        </w:rPr>
        <w:t xml:space="preserve">Voorafgaande is er </w:t>
      </w:r>
      <w:r w:rsidR="00EF235A" w:rsidRPr="00153EDB">
        <w:rPr>
          <w:rFonts w:ascii="Times New Roman" w:hAnsi="Times New Roman" w:cs="Times New Roman"/>
          <w:sz w:val="24"/>
          <w:szCs w:val="24"/>
          <w:u w:val="single"/>
        </w:rPr>
        <w:t>Stille Tocht</w:t>
      </w:r>
      <w:r w:rsidR="00EF235A" w:rsidRPr="00153EDB">
        <w:rPr>
          <w:rFonts w:ascii="Times New Roman" w:hAnsi="Times New Roman" w:cs="Times New Roman"/>
          <w:sz w:val="24"/>
          <w:szCs w:val="24"/>
        </w:rPr>
        <w:t xml:space="preserve"> vanaf het Stadhuis (ingang Muziektheater). Deze begint om 11.10 uur. </w:t>
      </w:r>
      <w:r w:rsidR="00EF235A" w:rsidRPr="00153EDB">
        <w:rPr>
          <w:rFonts w:ascii="Times New Roman" w:hAnsi="Times New Roman" w:cs="Times New Roman"/>
          <w:sz w:val="24"/>
          <w:szCs w:val="24"/>
        </w:rPr>
        <w:br/>
        <w:t>Het Dagelijks Bestuur van de Raad zal de kerken bij deze herdenking vert</w:t>
      </w:r>
      <w:r w:rsidR="00153EDB">
        <w:rPr>
          <w:rFonts w:ascii="Times New Roman" w:hAnsi="Times New Roman" w:cs="Times New Roman"/>
          <w:sz w:val="24"/>
          <w:szCs w:val="24"/>
        </w:rPr>
        <w:t>egenwoordigen en een bloemstuk neerleggen</w:t>
      </w:r>
      <w:r w:rsidR="004A3FED">
        <w:rPr>
          <w:rFonts w:ascii="Times New Roman" w:hAnsi="Times New Roman" w:cs="Times New Roman"/>
          <w:sz w:val="24"/>
          <w:szCs w:val="24"/>
        </w:rPr>
        <w:t xml:space="preserve">. </w:t>
      </w:r>
      <w:r w:rsidR="00EF235A" w:rsidRPr="00153EDB">
        <w:rPr>
          <w:rFonts w:ascii="Times New Roman" w:hAnsi="Times New Roman" w:cs="Times New Roman"/>
          <w:sz w:val="24"/>
          <w:szCs w:val="24"/>
        </w:rPr>
        <w:t xml:space="preserve">Van harte uitgenodigd u bij hen aan te sluiten. </w:t>
      </w:r>
    </w:p>
    <w:p w:rsidR="00153EDB" w:rsidRDefault="00153EDB" w:rsidP="00153EDB">
      <w:pPr>
        <w:spacing w:line="240" w:lineRule="auto"/>
        <w:rPr>
          <w:rFonts w:ascii="Times New Roman" w:hAnsi="Times New Roman" w:cs="Times New Roman"/>
          <w:b/>
          <w:sz w:val="24"/>
          <w:szCs w:val="24"/>
        </w:rPr>
      </w:pPr>
    </w:p>
    <w:p w:rsidR="00153EDB" w:rsidRPr="00153EDB" w:rsidRDefault="00153EDB" w:rsidP="00153EDB">
      <w:pPr>
        <w:spacing w:line="240" w:lineRule="auto"/>
        <w:rPr>
          <w:rFonts w:ascii="Times New Roman" w:hAnsi="Times New Roman" w:cs="Times New Roman"/>
          <w:sz w:val="24"/>
          <w:szCs w:val="24"/>
        </w:rPr>
      </w:pPr>
      <w:r w:rsidRPr="00153EDB">
        <w:rPr>
          <w:rFonts w:ascii="Times New Roman" w:hAnsi="Times New Roman" w:cs="Times New Roman"/>
          <w:b/>
          <w:sz w:val="24"/>
          <w:szCs w:val="24"/>
        </w:rPr>
        <w:t>4 en 5 mei</w:t>
      </w:r>
      <w:r w:rsidRPr="00153EDB">
        <w:rPr>
          <w:rFonts w:ascii="Times New Roman" w:hAnsi="Times New Roman" w:cs="Times New Roman"/>
          <w:b/>
          <w:sz w:val="24"/>
          <w:szCs w:val="24"/>
        </w:rPr>
        <w:br/>
      </w:r>
      <w:r w:rsidRPr="00153EDB">
        <w:rPr>
          <w:rFonts w:ascii="Times New Roman" w:hAnsi="Times New Roman" w:cs="Times New Roman"/>
          <w:sz w:val="24"/>
          <w:szCs w:val="24"/>
        </w:rPr>
        <w:t>De Raad van Kerken Amsterdam heeft zich gebogen over de vraag hoe zij wil bijdragen aan de Nationale Dodenherdenking op 4 mei en de viering van Bevrijdingsdag  op 5 mei.  Besloten is de jarenlange traditi</w:t>
      </w:r>
      <w:r>
        <w:rPr>
          <w:rFonts w:ascii="Times New Roman" w:hAnsi="Times New Roman" w:cs="Times New Roman"/>
          <w:sz w:val="24"/>
          <w:szCs w:val="24"/>
        </w:rPr>
        <w:t xml:space="preserve">e van een bezinningsbijeenkomst </w:t>
      </w:r>
      <w:r w:rsidRPr="00153EDB">
        <w:rPr>
          <w:rFonts w:ascii="Times New Roman" w:hAnsi="Times New Roman" w:cs="Times New Roman"/>
          <w:sz w:val="24"/>
          <w:szCs w:val="24"/>
        </w:rPr>
        <w:t xml:space="preserve">en aansluitende vesper op </w:t>
      </w:r>
      <w:r>
        <w:rPr>
          <w:rFonts w:ascii="Times New Roman" w:hAnsi="Times New Roman" w:cs="Times New Roman"/>
          <w:sz w:val="24"/>
          <w:szCs w:val="24"/>
        </w:rPr>
        <w:br/>
      </w:r>
      <w:r w:rsidRPr="00153EDB">
        <w:rPr>
          <w:rFonts w:ascii="Times New Roman" w:hAnsi="Times New Roman" w:cs="Times New Roman"/>
          <w:sz w:val="24"/>
          <w:szCs w:val="24"/>
        </w:rPr>
        <w:t xml:space="preserve">4 mei in de Oude Kerk ook dit jaar voort te zetten. Wij organiseren die samen met de werkgroep vespers van de  Oude Kerk. </w:t>
      </w:r>
      <w:r w:rsidRPr="00153EDB">
        <w:rPr>
          <w:rFonts w:ascii="Times New Roman" w:hAnsi="Times New Roman" w:cs="Times New Roman"/>
          <w:sz w:val="24"/>
          <w:szCs w:val="24"/>
        </w:rPr>
        <w:br/>
        <w:t xml:space="preserve">De bezinningsbijeenkomst begint woensdag 4 mei om 18.00 uur. Een spreker wordt daarvoor nog gezocht. Aansluitend zal in het hoogkoor van de Oude Kerk de vesper plaatsvinden. De planning is zo dat het mogelijk is daana naar de Nationale Herdenking op de Dam te gaan of naar een van de andere herdenkingen in de stad. </w:t>
      </w:r>
      <w:r w:rsidRPr="00153EDB">
        <w:rPr>
          <w:rFonts w:ascii="Times New Roman" w:hAnsi="Times New Roman" w:cs="Times New Roman"/>
          <w:sz w:val="24"/>
          <w:szCs w:val="24"/>
        </w:rPr>
        <w:br/>
        <w:t>De Raad zal dit jaar niet direct betrokken zijn  bij activiteiten op 5 mei (dit jaar ook Hemelvaartsdag). We wijzen wel naar b.v. de vele bevrijdingsmaaltijden in</w:t>
      </w:r>
      <w:r w:rsidR="004A3FED">
        <w:rPr>
          <w:rFonts w:ascii="Times New Roman" w:hAnsi="Times New Roman" w:cs="Times New Roman"/>
          <w:sz w:val="24"/>
          <w:szCs w:val="24"/>
        </w:rPr>
        <w:t xml:space="preserve"> de stad, waarbij ook dikwijls </w:t>
      </w:r>
      <w:r w:rsidRPr="00153EDB">
        <w:rPr>
          <w:rFonts w:ascii="Times New Roman" w:hAnsi="Times New Roman" w:cs="Times New Roman"/>
          <w:sz w:val="24"/>
          <w:szCs w:val="24"/>
        </w:rPr>
        <w:t xml:space="preserve">kerkgemeenschappen zijn betrokken. </w:t>
      </w:r>
      <w:r w:rsidRPr="00153EDB">
        <w:rPr>
          <w:rFonts w:ascii="Times New Roman" w:hAnsi="Times New Roman" w:cs="Times New Roman"/>
          <w:sz w:val="24"/>
          <w:szCs w:val="24"/>
        </w:rPr>
        <w:br/>
      </w:r>
      <w:r w:rsidRPr="00153EDB">
        <w:rPr>
          <w:rFonts w:ascii="Times New Roman" w:hAnsi="Times New Roman" w:cs="Times New Roman"/>
          <w:sz w:val="24"/>
          <w:szCs w:val="24"/>
        </w:rPr>
        <w:lastRenderedPageBreak/>
        <w:t xml:space="preserve">Informatie over wat er in Amsterdam op 4 en 5 mei wordt georganiseerd is tezijnertijd te vinden op </w:t>
      </w:r>
      <w:hyperlink r:id="rId10" w:history="1">
        <w:r w:rsidRPr="00153EDB">
          <w:rPr>
            <w:rStyle w:val="Hyperlink"/>
            <w:rFonts w:ascii="Times New Roman" w:hAnsi="Times New Roman" w:cs="Times New Roman"/>
            <w:sz w:val="24"/>
            <w:szCs w:val="24"/>
          </w:rPr>
          <w:t>www.4en5meiamsterdam.nl</w:t>
        </w:r>
      </w:hyperlink>
      <w:r w:rsidRPr="00153EDB">
        <w:rPr>
          <w:rFonts w:ascii="Times New Roman" w:hAnsi="Times New Roman" w:cs="Times New Roman"/>
          <w:sz w:val="24"/>
          <w:szCs w:val="24"/>
        </w:rPr>
        <w:t xml:space="preserve"> </w:t>
      </w:r>
    </w:p>
    <w:p w:rsidR="004A3FED" w:rsidRDefault="004A3FED" w:rsidP="00153EDB">
      <w:pPr>
        <w:spacing w:line="240" w:lineRule="auto"/>
        <w:rPr>
          <w:rFonts w:ascii="Times New Roman" w:hAnsi="Times New Roman" w:cs="Times New Roman"/>
          <w:b/>
          <w:sz w:val="24"/>
          <w:szCs w:val="24"/>
        </w:rPr>
      </w:pPr>
    </w:p>
    <w:p w:rsidR="00EF235A" w:rsidRPr="00153EDB" w:rsidRDefault="00EF235A" w:rsidP="00153EDB">
      <w:pPr>
        <w:spacing w:line="240" w:lineRule="auto"/>
        <w:rPr>
          <w:rFonts w:ascii="Times New Roman" w:hAnsi="Times New Roman" w:cs="Times New Roman"/>
          <w:i/>
          <w:sz w:val="24"/>
          <w:szCs w:val="24"/>
        </w:rPr>
      </w:pPr>
      <w:r w:rsidRPr="004A3FED">
        <w:rPr>
          <w:rFonts w:ascii="Times New Roman" w:hAnsi="Times New Roman" w:cs="Times New Roman"/>
          <w:b/>
          <w:sz w:val="24"/>
          <w:szCs w:val="24"/>
        </w:rPr>
        <w:t xml:space="preserve">Europride </w:t>
      </w:r>
      <w:r w:rsidR="00082020" w:rsidRPr="004A3FED">
        <w:rPr>
          <w:rFonts w:ascii="Times New Roman" w:hAnsi="Times New Roman" w:cs="Times New Roman"/>
          <w:b/>
          <w:sz w:val="24"/>
          <w:szCs w:val="24"/>
        </w:rPr>
        <w:br/>
      </w:r>
      <w:r w:rsidR="00AD1F98" w:rsidRPr="00153EDB">
        <w:rPr>
          <w:rFonts w:ascii="Times New Roman" w:hAnsi="Times New Roman" w:cs="Times New Roman"/>
          <w:sz w:val="24"/>
          <w:szCs w:val="24"/>
        </w:rPr>
        <w:t xml:space="preserve">We </w:t>
      </w:r>
      <w:r w:rsidR="00C710F0">
        <w:rPr>
          <w:rFonts w:ascii="Times New Roman" w:hAnsi="Times New Roman" w:cs="Times New Roman"/>
          <w:sz w:val="24"/>
          <w:szCs w:val="24"/>
        </w:rPr>
        <w:t>geven onderstaand verzoek door.</w:t>
      </w:r>
      <w:r w:rsidR="00AD1F98" w:rsidRPr="00153EDB">
        <w:rPr>
          <w:rFonts w:ascii="Times New Roman" w:hAnsi="Times New Roman" w:cs="Times New Roman"/>
          <w:sz w:val="24"/>
          <w:szCs w:val="24"/>
        </w:rPr>
        <w:t xml:space="preserve"> Het komt van (ds) Wielie Elhorst, tot voor kort voorzitter van het LKP, het Landelijke Koördinatie Punt- groepen kerk en homoseksualiteit, een koepelorganisatie va</w:t>
      </w:r>
      <w:r w:rsidR="00C710F0">
        <w:rPr>
          <w:rFonts w:ascii="Times New Roman" w:hAnsi="Times New Roman" w:cs="Times New Roman"/>
          <w:sz w:val="24"/>
          <w:szCs w:val="24"/>
        </w:rPr>
        <w:t xml:space="preserve">n christelijke LHBT-bewegingen </w:t>
      </w:r>
      <w:r w:rsidR="00AD1F98" w:rsidRPr="00153EDB">
        <w:rPr>
          <w:rFonts w:ascii="Times New Roman" w:hAnsi="Times New Roman" w:cs="Times New Roman"/>
          <w:sz w:val="24"/>
          <w:szCs w:val="24"/>
        </w:rPr>
        <w:t xml:space="preserve">en nu voorzitter van het Europese Forum van christelijke LHBT- groepen.  In Amsterdam is het LKP, samen met </w:t>
      </w:r>
      <w:r w:rsidR="00C710F0">
        <w:rPr>
          <w:rFonts w:ascii="Times New Roman" w:hAnsi="Times New Roman" w:cs="Times New Roman"/>
          <w:sz w:val="24"/>
          <w:szCs w:val="24"/>
        </w:rPr>
        <w:t xml:space="preserve">o.a. </w:t>
      </w:r>
      <w:r w:rsidR="00AD1F98" w:rsidRPr="00153EDB">
        <w:rPr>
          <w:rFonts w:ascii="Times New Roman" w:hAnsi="Times New Roman" w:cs="Times New Roman"/>
          <w:sz w:val="24"/>
          <w:szCs w:val="24"/>
        </w:rPr>
        <w:t xml:space="preserve">de Protestantse Kerk </w:t>
      </w:r>
      <w:r w:rsidR="00992AE6" w:rsidRPr="00153EDB">
        <w:rPr>
          <w:rFonts w:ascii="Times New Roman" w:hAnsi="Times New Roman" w:cs="Times New Roman"/>
          <w:sz w:val="24"/>
          <w:szCs w:val="24"/>
        </w:rPr>
        <w:t>Amsterdam</w:t>
      </w:r>
      <w:r w:rsidR="004A3FED">
        <w:rPr>
          <w:rFonts w:ascii="Times New Roman" w:hAnsi="Times New Roman" w:cs="Times New Roman"/>
          <w:sz w:val="24"/>
          <w:szCs w:val="24"/>
        </w:rPr>
        <w:t>,</w:t>
      </w:r>
      <w:r w:rsidR="00992AE6" w:rsidRPr="00153EDB">
        <w:rPr>
          <w:rFonts w:ascii="Times New Roman" w:hAnsi="Times New Roman" w:cs="Times New Roman"/>
          <w:sz w:val="24"/>
          <w:szCs w:val="24"/>
        </w:rPr>
        <w:t xml:space="preserve"> </w:t>
      </w:r>
      <w:r w:rsidR="00C710F0">
        <w:rPr>
          <w:rFonts w:ascii="Times New Roman" w:hAnsi="Times New Roman" w:cs="Times New Roman"/>
          <w:sz w:val="24"/>
          <w:szCs w:val="24"/>
        </w:rPr>
        <w:t xml:space="preserve">betrokken bij </w:t>
      </w:r>
      <w:r w:rsidR="00AD1F98" w:rsidRPr="00153EDB">
        <w:rPr>
          <w:rFonts w:ascii="Times New Roman" w:hAnsi="Times New Roman" w:cs="Times New Roman"/>
          <w:sz w:val="24"/>
          <w:szCs w:val="24"/>
        </w:rPr>
        <w:t>de jaarlijkse Gay Pride-kerkdienst, Pink Christmas en de IDAHOT-</w:t>
      </w:r>
      <w:r w:rsidR="00992AE6" w:rsidRPr="00153EDB">
        <w:rPr>
          <w:rFonts w:ascii="Times New Roman" w:hAnsi="Times New Roman" w:cs="Times New Roman"/>
          <w:sz w:val="24"/>
          <w:szCs w:val="24"/>
        </w:rPr>
        <w:t>dienst, die op de internationale dag tegen homofobie en transfobie</w:t>
      </w:r>
      <w:r w:rsidR="004A3FED">
        <w:rPr>
          <w:rFonts w:ascii="Times New Roman" w:hAnsi="Times New Roman" w:cs="Times New Roman"/>
          <w:sz w:val="24"/>
          <w:szCs w:val="24"/>
        </w:rPr>
        <w:t xml:space="preserve"> op 17 mei wordt georganiseerd</w:t>
      </w:r>
      <w:r w:rsidR="00992AE6" w:rsidRPr="00153EDB">
        <w:rPr>
          <w:rFonts w:ascii="Times New Roman" w:hAnsi="Times New Roman" w:cs="Times New Roman"/>
          <w:sz w:val="24"/>
          <w:szCs w:val="24"/>
        </w:rPr>
        <w:t>.  Dit jaar wordt er in Amsterdam geen reguliere Gay Pride geh</w:t>
      </w:r>
      <w:r w:rsidR="004A3FED">
        <w:rPr>
          <w:rFonts w:ascii="Times New Roman" w:hAnsi="Times New Roman" w:cs="Times New Roman"/>
          <w:sz w:val="24"/>
          <w:szCs w:val="24"/>
        </w:rPr>
        <w:t xml:space="preserve">ouden, maar zal er sprake zijn </w:t>
      </w:r>
      <w:r w:rsidR="00992AE6" w:rsidRPr="00153EDB">
        <w:rPr>
          <w:rFonts w:ascii="Times New Roman" w:hAnsi="Times New Roman" w:cs="Times New Roman"/>
          <w:sz w:val="24"/>
          <w:szCs w:val="24"/>
        </w:rPr>
        <w:t>van een Euro</w:t>
      </w:r>
      <w:r w:rsidR="004A3FED">
        <w:rPr>
          <w:rFonts w:ascii="Times New Roman" w:hAnsi="Times New Roman" w:cs="Times New Roman"/>
          <w:sz w:val="24"/>
          <w:szCs w:val="24"/>
        </w:rPr>
        <w:t xml:space="preserve"> Pride. </w:t>
      </w:r>
      <w:r w:rsidR="001E4FD3" w:rsidRPr="00153EDB">
        <w:rPr>
          <w:rFonts w:ascii="Times New Roman" w:hAnsi="Times New Roman" w:cs="Times New Roman"/>
          <w:sz w:val="24"/>
          <w:szCs w:val="24"/>
        </w:rPr>
        <w:t>In dat kader zal dit jaar ook een interreligieuze LHBT-viering plaatvinden</w:t>
      </w:r>
      <w:r w:rsidR="00885A9D" w:rsidRPr="00153EDB">
        <w:rPr>
          <w:rFonts w:ascii="Times New Roman" w:hAnsi="Times New Roman" w:cs="Times New Roman"/>
          <w:sz w:val="24"/>
          <w:szCs w:val="24"/>
        </w:rPr>
        <w:t xml:space="preserve"> en zal er – onder voorbehoud - een World Religion Boat meevaren tijdens de Canalparade. </w:t>
      </w:r>
      <w:r w:rsidR="00992AE6" w:rsidRPr="00153EDB">
        <w:rPr>
          <w:rFonts w:ascii="Times New Roman" w:hAnsi="Times New Roman" w:cs="Times New Roman"/>
          <w:sz w:val="24"/>
          <w:szCs w:val="24"/>
        </w:rPr>
        <w:t>Onderstaand verzoek sluit daar bij aan:</w:t>
      </w:r>
      <w:r w:rsidR="00992AE6" w:rsidRPr="00153EDB">
        <w:rPr>
          <w:rFonts w:ascii="Times New Roman" w:hAnsi="Times New Roman" w:cs="Times New Roman"/>
          <w:sz w:val="24"/>
          <w:szCs w:val="24"/>
        </w:rPr>
        <w:br/>
      </w:r>
      <w:r w:rsidR="00764F15" w:rsidRPr="00153EDB">
        <w:rPr>
          <w:rFonts w:ascii="Times New Roman" w:hAnsi="Times New Roman" w:cs="Times New Roman"/>
          <w:sz w:val="24"/>
          <w:szCs w:val="24"/>
        </w:rPr>
        <w:br/>
      </w:r>
      <w:r w:rsidR="00992AE6" w:rsidRPr="00153EDB">
        <w:rPr>
          <w:rFonts w:ascii="Times New Roman" w:hAnsi="Times New Roman" w:cs="Times New Roman"/>
          <w:i/>
          <w:sz w:val="24"/>
          <w:szCs w:val="24"/>
        </w:rPr>
        <w:t>“</w:t>
      </w:r>
      <w:r w:rsidRPr="00153EDB">
        <w:rPr>
          <w:rFonts w:ascii="Times New Roman" w:hAnsi="Times New Roman" w:cs="Times New Roman"/>
          <w:i/>
          <w:sz w:val="24"/>
          <w:szCs w:val="24"/>
        </w:rPr>
        <w:t xml:space="preserve">Tijdens de laatste week van juli en de eerste week van augustus strijkt in Amsterdam de EuroPride neer. Twee weken lang vieren lesbiennes, homo's, biseksuelen en transgenders (LHBT's) uit heel Europa de diversiteit van het menselijk leven, met iedereen die dat mee wil vieren. In deze twee weken wordt ook stil gestaan bij de benarde situatie waarin vele LHBT's nog verkeren. EuroPride is voor al deze mensen ook een steun in de rug. De Protestantse Kerk Amsterdam ondersteunt een actie die deze steun ook vanuit de verschillende religies wil laten zien. Op zondag 3 april a.s. gaat in de Regenbooggemeente in Amsterdam-West een regenboogvlaggenactie van start. Alle godshuizen worden dan uitgenodigd van 24 juli-7 augustus een regenboogvlag uit te hangen. Dit zal de tienduizenden bezoekers van de EuroPride zeker niet ontgaan. Vlaggen kunnen via het kerkelijk bureau van de Protestantse Kerk Amsterdam worden besteld. Op 3 april a.s. gaat ook een crowdfundingsactie van start om te sparen voor drie hele grote regenboogvlaggen die door de stad zullen worden gedragen op weg naar een interreligieuze LHBT-viering. Wilt u meer informatie of heeft u vragen over de actie, neem dan gerust contact op met Wielie Elhorst, e-mail: </w:t>
      </w:r>
      <w:hyperlink r:id="rId11" w:history="1">
        <w:r w:rsidRPr="00153EDB">
          <w:rPr>
            <w:rStyle w:val="Hyperlink"/>
            <w:rFonts w:ascii="Times New Roman" w:hAnsi="Times New Roman" w:cs="Times New Roman"/>
            <w:i/>
            <w:sz w:val="24"/>
            <w:szCs w:val="24"/>
          </w:rPr>
          <w:t>jhw.elhorst@gmail.com</w:t>
        </w:r>
      </w:hyperlink>
      <w:r w:rsidRPr="00153EDB">
        <w:rPr>
          <w:rFonts w:ascii="Times New Roman" w:hAnsi="Times New Roman" w:cs="Times New Roman"/>
          <w:i/>
          <w:sz w:val="24"/>
          <w:szCs w:val="24"/>
        </w:rPr>
        <w:t>.</w:t>
      </w:r>
      <w:r w:rsidR="00992AE6" w:rsidRPr="00153EDB">
        <w:rPr>
          <w:rFonts w:ascii="Times New Roman" w:hAnsi="Times New Roman" w:cs="Times New Roman"/>
          <w:i/>
          <w:sz w:val="24"/>
          <w:szCs w:val="24"/>
        </w:rPr>
        <w:t>”</w:t>
      </w:r>
    </w:p>
    <w:p w:rsidR="00764F15" w:rsidRPr="00153EDB" w:rsidRDefault="00764F15" w:rsidP="00153EDB">
      <w:pPr>
        <w:spacing w:line="240" w:lineRule="auto"/>
        <w:rPr>
          <w:rFonts w:ascii="Times New Roman" w:hAnsi="Times New Roman" w:cs="Times New Roman"/>
          <w:sz w:val="24"/>
          <w:szCs w:val="24"/>
          <w:u w:val="single"/>
        </w:rPr>
      </w:pPr>
    </w:p>
    <w:p w:rsidR="004A3FED" w:rsidRPr="00E05FBA" w:rsidRDefault="004A3FED" w:rsidP="004A3FED">
      <w:pPr>
        <w:spacing w:line="240" w:lineRule="auto"/>
        <w:rPr>
          <w:rFonts w:ascii="Times New Roman" w:eastAsia="Times New Roman" w:hAnsi="Times New Roman" w:cs="Times New Roman"/>
          <w:sz w:val="24"/>
          <w:szCs w:val="24"/>
          <w:lang w:eastAsia="nl-NL"/>
        </w:rPr>
      </w:pPr>
      <w:r w:rsidRPr="004A3FED">
        <w:rPr>
          <w:rFonts w:ascii="Times New Roman" w:hAnsi="Times New Roman" w:cs="Times New Roman"/>
          <w:b/>
          <w:sz w:val="24"/>
          <w:szCs w:val="24"/>
        </w:rPr>
        <w:t xml:space="preserve">Reformatie Jubileum </w:t>
      </w:r>
      <w:r>
        <w:rPr>
          <w:rFonts w:ascii="Times New Roman" w:hAnsi="Times New Roman" w:cs="Times New Roman"/>
          <w:b/>
          <w:sz w:val="24"/>
          <w:szCs w:val="24"/>
        </w:rPr>
        <w:br/>
      </w:r>
      <w:r>
        <w:rPr>
          <w:rFonts w:ascii="Times New Roman" w:hAnsi="Times New Roman" w:cs="Times New Roman"/>
          <w:sz w:val="24"/>
          <w:szCs w:val="24"/>
        </w:rPr>
        <w:t>Het jubileum</w:t>
      </w:r>
      <w:r w:rsidRPr="00A7029E">
        <w:rPr>
          <w:rFonts w:ascii="Times New Roman" w:hAnsi="Times New Roman" w:cs="Times New Roman"/>
          <w:sz w:val="24"/>
          <w:szCs w:val="24"/>
        </w:rPr>
        <w:t xml:space="preserve"> van 500 jaar Reformatie </w:t>
      </w:r>
      <w:r w:rsidR="00F0247B">
        <w:rPr>
          <w:rFonts w:ascii="Times New Roman" w:hAnsi="Times New Roman" w:cs="Times New Roman"/>
          <w:sz w:val="24"/>
          <w:szCs w:val="24"/>
        </w:rPr>
        <w:t>in 20</w:t>
      </w:r>
      <w:r>
        <w:rPr>
          <w:rFonts w:ascii="Times New Roman" w:hAnsi="Times New Roman" w:cs="Times New Roman"/>
          <w:sz w:val="24"/>
          <w:szCs w:val="24"/>
        </w:rPr>
        <w:t xml:space="preserve">17 </w:t>
      </w:r>
      <w:r w:rsidRPr="00A7029E">
        <w:rPr>
          <w:rFonts w:ascii="Times New Roman" w:hAnsi="Times New Roman" w:cs="Times New Roman"/>
          <w:sz w:val="24"/>
          <w:szCs w:val="24"/>
        </w:rPr>
        <w:t>krijgt</w:t>
      </w:r>
      <w:r w:rsidRPr="008E05A1">
        <w:rPr>
          <w:rFonts w:ascii="Times New Roman" w:hAnsi="Times New Roman" w:cs="Times New Roman"/>
          <w:sz w:val="24"/>
          <w:szCs w:val="24"/>
        </w:rPr>
        <w:t xml:space="preserve"> </w:t>
      </w:r>
      <w:r w:rsidRPr="00A7029E">
        <w:rPr>
          <w:rFonts w:ascii="Times New Roman" w:hAnsi="Times New Roman" w:cs="Times New Roman"/>
          <w:sz w:val="24"/>
          <w:szCs w:val="24"/>
        </w:rPr>
        <w:t>zowel landelijk als stedelijk binnen verschillende geledingen steeds meer structuur en invulling. Op 31 oktober van dit jaar wordt het Lutherjaar al ingezet. In de</w:t>
      </w:r>
      <w:r>
        <w:rPr>
          <w:rFonts w:ascii="Times New Roman" w:hAnsi="Times New Roman" w:cs="Times New Roman"/>
          <w:sz w:val="24"/>
          <w:szCs w:val="24"/>
        </w:rPr>
        <w:t xml:space="preserve"> O</w:t>
      </w:r>
      <w:r w:rsidRPr="00A7029E">
        <w:rPr>
          <w:rFonts w:ascii="Times New Roman" w:hAnsi="Times New Roman" w:cs="Times New Roman"/>
          <w:sz w:val="24"/>
          <w:szCs w:val="24"/>
        </w:rPr>
        <w:t xml:space="preserve">ude Lutherse Kerk aan het Spui vindt de landelijke start plaats. De Protestantse Kerk Amsterdam (PKA) en de Evangelisch Lutherse Gemeente (ELGA) zijn ieder afzonderlijk en met elkaar in gesprek hoe er </w:t>
      </w:r>
      <w:r w:rsidR="00E05FBA">
        <w:rPr>
          <w:rFonts w:ascii="Times New Roman" w:hAnsi="Times New Roman" w:cs="Times New Roman"/>
          <w:sz w:val="24"/>
          <w:szCs w:val="24"/>
        </w:rPr>
        <w:t xml:space="preserve">verder in Amsterdam </w:t>
      </w:r>
      <w:r>
        <w:rPr>
          <w:rFonts w:ascii="Times New Roman" w:hAnsi="Times New Roman" w:cs="Times New Roman"/>
          <w:sz w:val="24"/>
          <w:szCs w:val="24"/>
        </w:rPr>
        <w:t xml:space="preserve">invulling </w:t>
      </w:r>
      <w:r w:rsidRPr="00A7029E">
        <w:rPr>
          <w:rFonts w:ascii="Times New Roman" w:hAnsi="Times New Roman" w:cs="Times New Roman"/>
          <w:sz w:val="24"/>
          <w:szCs w:val="24"/>
        </w:rPr>
        <w:t>gegeven kan worde</w:t>
      </w:r>
      <w:r>
        <w:rPr>
          <w:rFonts w:ascii="Times New Roman" w:hAnsi="Times New Roman" w:cs="Times New Roman"/>
          <w:sz w:val="24"/>
          <w:szCs w:val="24"/>
        </w:rPr>
        <w:t>n aan dit Lutherjaar</w:t>
      </w:r>
      <w:r w:rsidRPr="00A7029E">
        <w:rPr>
          <w:rFonts w:ascii="Times New Roman" w:hAnsi="Times New Roman" w:cs="Times New Roman"/>
          <w:sz w:val="24"/>
          <w:szCs w:val="24"/>
        </w:rPr>
        <w:t xml:space="preserve">. Fijn dat dit markante punt in de kerkgeschiedenis de aandacht krijgt die het verdient. </w:t>
      </w:r>
      <w:r>
        <w:rPr>
          <w:rFonts w:ascii="Times New Roman" w:hAnsi="Times New Roman" w:cs="Times New Roman"/>
          <w:sz w:val="24"/>
          <w:szCs w:val="24"/>
        </w:rPr>
        <w:t xml:space="preserve">Het is goed daarbij de pijnpunten van over en weer te benoemen, maar ook het goede dat de Reformatie heeft gebracht. </w:t>
      </w:r>
      <w:r w:rsidRPr="00A7029E">
        <w:rPr>
          <w:rFonts w:ascii="Times New Roman" w:hAnsi="Times New Roman" w:cs="Times New Roman"/>
          <w:sz w:val="24"/>
          <w:szCs w:val="24"/>
        </w:rPr>
        <w:t>E</w:t>
      </w:r>
      <w:r>
        <w:rPr>
          <w:rFonts w:ascii="Times New Roman" w:hAnsi="Times New Roman" w:cs="Times New Roman"/>
          <w:sz w:val="24"/>
          <w:szCs w:val="24"/>
        </w:rPr>
        <w:t>r wordt</w:t>
      </w:r>
      <w:r w:rsidRPr="00A7029E">
        <w:rPr>
          <w:rFonts w:ascii="Times New Roman" w:hAnsi="Times New Roman" w:cs="Times New Roman"/>
          <w:sz w:val="24"/>
          <w:szCs w:val="24"/>
        </w:rPr>
        <w:t xml:space="preserve"> op allerlei manieren ook gekeken naar de toekomst. In dit perspectief ligt de oecumenische gedachte voor de hand. De verhoudingen tussen de kerken zijn de laatste decennia wezenlijk veranderd. Er is meer oog voor elkaar en meer dan ooit beseffen we dat we elkaar hard nodig hebben om de uitdagingen </w:t>
      </w:r>
      <w:r>
        <w:rPr>
          <w:rFonts w:ascii="Times New Roman" w:hAnsi="Times New Roman" w:cs="Times New Roman"/>
          <w:sz w:val="24"/>
          <w:szCs w:val="24"/>
        </w:rPr>
        <w:t>in</w:t>
      </w:r>
      <w:r w:rsidRPr="00A7029E">
        <w:rPr>
          <w:rFonts w:ascii="Times New Roman" w:hAnsi="Times New Roman" w:cs="Times New Roman"/>
          <w:sz w:val="24"/>
          <w:szCs w:val="24"/>
        </w:rPr>
        <w:t xml:space="preserve"> de toekomst aan te kunnen.</w:t>
      </w:r>
      <w:r>
        <w:t xml:space="preserve"> </w:t>
      </w:r>
      <w:r>
        <w:rPr>
          <w:rFonts w:ascii="Times New Roman" w:hAnsi="Times New Roman" w:cs="Times New Roman"/>
          <w:sz w:val="24"/>
          <w:szCs w:val="24"/>
        </w:rPr>
        <w:t>Vooruitlopend op</w:t>
      </w:r>
      <w:r w:rsidRPr="00A7029E">
        <w:rPr>
          <w:rFonts w:ascii="Times New Roman" w:hAnsi="Times New Roman" w:cs="Times New Roman"/>
          <w:sz w:val="24"/>
          <w:szCs w:val="24"/>
        </w:rPr>
        <w:t xml:space="preserve"> dit jubileum van de Reformatie </w:t>
      </w:r>
      <w:r w:rsidRPr="00A7029E">
        <w:rPr>
          <w:rFonts w:ascii="Times New Roman" w:eastAsia="Times New Roman" w:hAnsi="Times New Roman" w:cs="Times New Roman"/>
          <w:sz w:val="24"/>
          <w:szCs w:val="24"/>
          <w:lang w:eastAsia="nl-NL"/>
        </w:rPr>
        <w:t xml:space="preserve">publiceerde de Luthers/Rooms-Katholieke Commissie voor Eenheid in 2013 het document </w:t>
      </w:r>
      <w:r>
        <w:rPr>
          <w:rFonts w:ascii="Times New Roman" w:eastAsia="Times New Roman" w:hAnsi="Times New Roman" w:cs="Times New Roman"/>
          <w:sz w:val="24"/>
          <w:szCs w:val="24"/>
          <w:lang w:eastAsia="nl-NL"/>
        </w:rPr>
        <w:t>“</w:t>
      </w:r>
      <w:r w:rsidRPr="00A7029E">
        <w:rPr>
          <w:rFonts w:ascii="Times New Roman" w:eastAsia="Times New Roman" w:hAnsi="Times New Roman" w:cs="Times New Roman"/>
          <w:i/>
          <w:iCs/>
          <w:sz w:val="24"/>
          <w:szCs w:val="24"/>
          <w:lang w:eastAsia="nl-NL"/>
        </w:rPr>
        <w:t>From Conflict to Communion</w:t>
      </w:r>
      <w:r>
        <w:rPr>
          <w:rFonts w:ascii="Times New Roman" w:eastAsia="Times New Roman" w:hAnsi="Times New Roman" w:cs="Times New Roman"/>
          <w:i/>
          <w:iCs/>
          <w:sz w:val="24"/>
          <w:szCs w:val="24"/>
          <w:lang w:eastAsia="nl-NL"/>
        </w:rPr>
        <w:t>”</w:t>
      </w:r>
      <w:r w:rsidRPr="00A7029E">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Dit document is inmiddels vertaald in het Nederlands </w:t>
      </w:r>
      <w:r w:rsidR="00E05FBA">
        <w:rPr>
          <w:rFonts w:ascii="Times New Roman" w:eastAsia="Times New Roman" w:hAnsi="Times New Roman" w:cs="Times New Roman"/>
          <w:sz w:val="24"/>
          <w:szCs w:val="24"/>
          <w:lang w:eastAsia="nl-NL"/>
        </w:rPr>
        <w:t xml:space="preserve">(“ Van Confict naar Gemeenschap”) </w:t>
      </w:r>
      <w:r>
        <w:rPr>
          <w:rFonts w:ascii="Times New Roman" w:eastAsia="Times New Roman" w:hAnsi="Times New Roman" w:cs="Times New Roman"/>
          <w:sz w:val="24"/>
          <w:szCs w:val="24"/>
          <w:lang w:eastAsia="nl-NL"/>
        </w:rPr>
        <w:t>en op internet te lezen.</w:t>
      </w:r>
      <w:r w:rsidRPr="00BA05D1">
        <w:rPr>
          <w:rFonts w:ascii="Calibri" w:hAnsi="Calibri"/>
          <w:color w:val="1F497D"/>
        </w:rPr>
        <w:t xml:space="preserve"> </w:t>
      </w:r>
      <w:r w:rsidRPr="00E05FBA">
        <w:rPr>
          <w:rFonts w:ascii="Times New Roman" w:hAnsi="Times New Roman" w:cs="Times New Roman"/>
          <w:sz w:val="24"/>
          <w:szCs w:val="24"/>
        </w:rPr>
        <w:t xml:space="preserve">De tekst is te </w:t>
      </w:r>
      <w:r w:rsidRPr="00E05FBA">
        <w:rPr>
          <w:rFonts w:ascii="Times New Roman" w:hAnsi="Times New Roman" w:cs="Times New Roman"/>
          <w:sz w:val="24"/>
          <w:szCs w:val="24"/>
        </w:rPr>
        <w:lastRenderedPageBreak/>
        <w:t xml:space="preserve">downloaden, maar ook voor € 7, 50 te bestellen bij o.a. de Katholieke Vereniging voor Oecumene, </w:t>
      </w:r>
      <w:hyperlink r:id="rId12" w:tgtFrame="_parent" w:history="1">
        <w:r w:rsidRPr="00E05FBA">
          <w:rPr>
            <w:rStyle w:val="Hyperlink"/>
            <w:rFonts w:ascii="Times New Roman" w:hAnsi="Times New Roman" w:cs="Times New Roman"/>
            <w:color w:val="auto"/>
            <w:sz w:val="24"/>
            <w:szCs w:val="24"/>
          </w:rPr>
          <w:t>secretariaat@oecumene.nl</w:t>
        </w:r>
      </w:hyperlink>
      <w:r w:rsidRPr="00E05FBA">
        <w:rPr>
          <w:rFonts w:ascii="Times New Roman" w:hAnsi="Times New Roman" w:cs="Times New Roman"/>
          <w:sz w:val="24"/>
          <w:szCs w:val="24"/>
        </w:rPr>
        <w:t>. Een leidend en boeiend document.</w:t>
      </w:r>
    </w:p>
    <w:p w:rsidR="004A3FED" w:rsidRDefault="004A3FED" w:rsidP="004A3FED">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Als DB van Raad van Kerken Amsterdam hebben wij op 27 januari een orienterend gesprek gehad met d</w:t>
      </w:r>
      <w:r w:rsidR="00E05FBA">
        <w:rPr>
          <w:rFonts w:ascii="Times New Roman" w:eastAsia="Times New Roman" w:hAnsi="Times New Roman" w:cs="Times New Roman"/>
          <w:sz w:val="24"/>
          <w:szCs w:val="24"/>
          <w:lang w:eastAsia="nl-NL"/>
        </w:rPr>
        <w:t>e ELGA in de persoon van ds</w:t>
      </w:r>
      <w:r>
        <w:rPr>
          <w:rFonts w:ascii="Times New Roman" w:eastAsia="Times New Roman" w:hAnsi="Times New Roman" w:cs="Times New Roman"/>
          <w:sz w:val="24"/>
          <w:szCs w:val="24"/>
          <w:lang w:eastAsia="nl-NL"/>
        </w:rPr>
        <w:t xml:space="preserve"> Andreas Woehle</w:t>
      </w:r>
      <w:r w:rsidR="00E05FBA">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waarin wij het belang hebben onderstreept om dit jubileum in oecumenisch perspectief te vieren. Wij hebben aangeboden graag de activiteiten te ondersteunen waar de oecumene mee gediend is. Als Raad zijn wij in Amsterdam echter geen initiatiefnemer voor het Reformatiejubileum. De PKA en de ELGA zijn de dragers en dat is bij hen in goede handen. Wel bieden wij als Raad aan, indien gewenst, binnen onze mogelijkheden</w:t>
      </w:r>
      <w:r w:rsidR="00C710F0">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een coördinerende rol op ons </w:t>
      </w:r>
      <w:r w:rsidR="00C710F0">
        <w:rPr>
          <w:rFonts w:ascii="Times New Roman" w:eastAsia="Times New Roman" w:hAnsi="Times New Roman" w:cs="Times New Roman"/>
          <w:sz w:val="24"/>
          <w:szCs w:val="24"/>
          <w:lang w:eastAsia="nl-NL"/>
        </w:rPr>
        <w:t xml:space="preserve">te </w:t>
      </w:r>
      <w:r>
        <w:rPr>
          <w:rFonts w:ascii="Times New Roman" w:eastAsia="Times New Roman" w:hAnsi="Times New Roman" w:cs="Times New Roman"/>
          <w:sz w:val="24"/>
          <w:szCs w:val="24"/>
          <w:lang w:eastAsia="nl-NL"/>
        </w:rPr>
        <w:t xml:space="preserve">nemen. Intussen gaat het plannen maken op stadsdeelniveau door en ook daar zullen wij als Raad waar mogelijk ondersteunen als het om het oecumenisch belang gaat. </w:t>
      </w:r>
    </w:p>
    <w:p w:rsidR="00E05FBA" w:rsidRDefault="00E05FBA" w:rsidP="004A3FED">
      <w:pPr>
        <w:spacing w:line="240" w:lineRule="auto"/>
        <w:rPr>
          <w:rFonts w:ascii="Times New Roman" w:eastAsia="Times New Roman" w:hAnsi="Times New Roman" w:cs="Times New Roman"/>
          <w:sz w:val="24"/>
          <w:szCs w:val="24"/>
          <w:lang w:eastAsia="nl-NL"/>
        </w:rPr>
      </w:pPr>
    </w:p>
    <w:p w:rsidR="00C50B16" w:rsidRDefault="00E05FBA" w:rsidP="00153EDB">
      <w:pPr>
        <w:pStyle w:val="Kop3"/>
        <w:rPr>
          <w:rFonts w:ascii="Times New Roman" w:hAnsi="Times New Roman"/>
        </w:rPr>
      </w:pPr>
      <w:r>
        <w:rPr>
          <w:rFonts w:ascii="Times New Roman" w:hAnsi="Times New Roman"/>
          <w:b/>
        </w:rPr>
        <w:t>Asielzoekers, vluchtelingen en uitgeprocedeerden in Amsterdam</w:t>
      </w:r>
      <w:r>
        <w:rPr>
          <w:rFonts w:ascii="Times New Roman" w:hAnsi="Times New Roman"/>
          <w:b/>
        </w:rPr>
        <w:br/>
      </w:r>
      <w:r w:rsidR="001E4FD3" w:rsidRPr="00153EDB">
        <w:rPr>
          <w:rFonts w:ascii="Times New Roman" w:hAnsi="Times New Roman"/>
        </w:rPr>
        <w:t>We horen geregeld i</w:t>
      </w:r>
      <w:r>
        <w:rPr>
          <w:rFonts w:ascii="Times New Roman" w:hAnsi="Times New Roman"/>
        </w:rPr>
        <w:t>n kerkelijke kringen vragen over</w:t>
      </w:r>
      <w:r w:rsidR="001E4FD3" w:rsidRPr="00153EDB">
        <w:rPr>
          <w:rFonts w:ascii="Times New Roman" w:hAnsi="Times New Roman"/>
        </w:rPr>
        <w:t xml:space="preserve"> de situatie van </w:t>
      </w:r>
      <w:r>
        <w:rPr>
          <w:rFonts w:ascii="Times New Roman" w:hAnsi="Times New Roman"/>
        </w:rPr>
        <w:t>v</w:t>
      </w:r>
      <w:r w:rsidR="001E4FD3" w:rsidRPr="00153EDB">
        <w:rPr>
          <w:rFonts w:ascii="Times New Roman" w:hAnsi="Times New Roman"/>
        </w:rPr>
        <w:t>luchtelingen</w:t>
      </w:r>
      <w:r>
        <w:rPr>
          <w:rFonts w:ascii="Times New Roman" w:hAnsi="Times New Roman"/>
        </w:rPr>
        <w:t xml:space="preserve"> in Amsterdam en hoe zij vanuit kerken (kunnen) worden ondersteund.</w:t>
      </w:r>
      <w:r w:rsidR="001E4FD3" w:rsidRPr="00153EDB">
        <w:rPr>
          <w:rFonts w:ascii="Times New Roman" w:hAnsi="Times New Roman"/>
        </w:rPr>
        <w:t xml:space="preserve"> Vaak is daarmee verbonden </w:t>
      </w:r>
      <w:r>
        <w:rPr>
          <w:rFonts w:ascii="Times New Roman" w:hAnsi="Times New Roman"/>
        </w:rPr>
        <w:t xml:space="preserve">de vraag </w:t>
      </w:r>
      <w:r w:rsidR="001E4FD3" w:rsidRPr="00153EDB">
        <w:rPr>
          <w:rFonts w:ascii="Times New Roman" w:hAnsi="Times New Roman"/>
        </w:rPr>
        <w:t>hoe vanui</w:t>
      </w:r>
      <w:r>
        <w:rPr>
          <w:rFonts w:ascii="Times New Roman" w:hAnsi="Times New Roman"/>
        </w:rPr>
        <w:t xml:space="preserve">t de eigen kerkgemeenschap </w:t>
      </w:r>
      <w:r w:rsidR="001E4FD3" w:rsidRPr="00153EDB">
        <w:rPr>
          <w:rFonts w:ascii="Times New Roman" w:hAnsi="Times New Roman"/>
        </w:rPr>
        <w:t xml:space="preserve">een bijdrage aan kan worden geleverd. In aansluiting op onze Nieuwsbrief van december 2015 bieden wij u een (voorlopig) overzicht van de stand van zaken en van de mogelijkheden aan. </w:t>
      </w:r>
      <w:r w:rsidR="001E4FD3" w:rsidRPr="00153EDB">
        <w:rPr>
          <w:rFonts w:ascii="Times New Roman" w:hAnsi="Times New Roman"/>
        </w:rPr>
        <w:br/>
      </w:r>
      <w:r w:rsidR="001E4FD3" w:rsidRPr="00153EDB">
        <w:rPr>
          <w:rFonts w:ascii="Times New Roman" w:hAnsi="Times New Roman"/>
        </w:rPr>
        <w:br/>
      </w:r>
      <w:r w:rsidR="00D7179C" w:rsidRPr="00153EDB">
        <w:rPr>
          <w:rFonts w:ascii="Times New Roman" w:hAnsi="Times New Roman"/>
          <w:u w:val="single"/>
        </w:rPr>
        <w:t xml:space="preserve">Verschillende groepen </w:t>
      </w:r>
      <w:r w:rsidR="00D7179C" w:rsidRPr="00153EDB">
        <w:rPr>
          <w:rFonts w:ascii="Times New Roman" w:hAnsi="Times New Roman"/>
          <w:u w:val="single"/>
        </w:rPr>
        <w:br/>
      </w:r>
      <w:r>
        <w:rPr>
          <w:rFonts w:ascii="Times New Roman" w:hAnsi="Times New Roman"/>
        </w:rPr>
        <w:t>Allereerst: o</w:t>
      </w:r>
      <w:r w:rsidR="00885A9D" w:rsidRPr="00153EDB">
        <w:rPr>
          <w:rFonts w:ascii="Times New Roman" w:hAnsi="Times New Roman"/>
        </w:rPr>
        <w:t>p de website van de Gemeente Amsterdam is veel informatie te vinden</w:t>
      </w:r>
      <w:r>
        <w:rPr>
          <w:rFonts w:ascii="Times New Roman" w:hAnsi="Times New Roman"/>
        </w:rPr>
        <w:t xml:space="preserve"> over de situatie in Amsterdam</w:t>
      </w:r>
      <w:r w:rsidR="00885A9D" w:rsidRPr="00153EDB">
        <w:rPr>
          <w:rFonts w:ascii="Times New Roman" w:hAnsi="Times New Roman"/>
        </w:rPr>
        <w:t xml:space="preserve">. Zie daarvoor </w:t>
      </w:r>
      <w:hyperlink r:id="rId13" w:history="1">
        <w:r w:rsidR="00885A9D" w:rsidRPr="00153EDB">
          <w:rPr>
            <w:rStyle w:val="Hyperlink"/>
            <w:rFonts w:ascii="Times New Roman" w:hAnsi="Times New Roman"/>
          </w:rPr>
          <w:t>www.amsterdam.nl/immigratie/vluchtelingen</w:t>
        </w:r>
      </w:hyperlink>
      <w:r w:rsidR="00885A9D" w:rsidRPr="00153EDB">
        <w:rPr>
          <w:rFonts w:ascii="Times New Roman" w:hAnsi="Times New Roman"/>
        </w:rPr>
        <w:t xml:space="preserve"> </w:t>
      </w:r>
      <w:r w:rsidR="00885A9D" w:rsidRPr="00153EDB">
        <w:rPr>
          <w:rFonts w:ascii="Times New Roman" w:hAnsi="Times New Roman"/>
        </w:rPr>
        <w:br/>
        <w:t>De gemeente maakt onderscheid tussen verschillende groepen:</w:t>
      </w:r>
      <w:r w:rsidR="00D7179C" w:rsidRPr="00153EDB">
        <w:rPr>
          <w:rFonts w:ascii="Times New Roman" w:hAnsi="Times New Roman"/>
        </w:rPr>
        <w:br/>
        <w:t>- Asielzoekers</w:t>
      </w:r>
      <w:r w:rsidR="00D7179C" w:rsidRPr="00153EDB">
        <w:rPr>
          <w:rFonts w:ascii="Times New Roman" w:hAnsi="Times New Roman"/>
        </w:rPr>
        <w:br/>
        <w:t>- Vluchteling/ statushouder</w:t>
      </w:r>
      <w:r w:rsidR="00D7179C" w:rsidRPr="00153EDB">
        <w:rPr>
          <w:rFonts w:ascii="Times New Roman" w:hAnsi="Times New Roman"/>
        </w:rPr>
        <w:br/>
        <w:t xml:space="preserve">- Vreemdeling/ongedocumenteerde/ uitgeprocedeerden. </w:t>
      </w:r>
      <w:r w:rsidR="00C710F0">
        <w:rPr>
          <w:rFonts w:ascii="Times New Roman" w:hAnsi="Times New Roman"/>
        </w:rPr>
        <w:br/>
        <w:t xml:space="preserve">Wij volgen die indeling. </w:t>
      </w:r>
      <w:r w:rsidR="00D7179C" w:rsidRPr="00153EDB">
        <w:rPr>
          <w:rFonts w:ascii="Times New Roman" w:hAnsi="Times New Roman"/>
        </w:rPr>
        <w:br/>
      </w:r>
      <w:r>
        <w:rPr>
          <w:rFonts w:ascii="Times New Roman" w:hAnsi="Times New Roman"/>
        </w:rPr>
        <w:br/>
      </w:r>
      <w:r w:rsidR="00885A9D" w:rsidRPr="00153EDB">
        <w:rPr>
          <w:rFonts w:ascii="Times New Roman" w:hAnsi="Times New Roman"/>
        </w:rPr>
        <w:t>1.</w:t>
      </w:r>
      <w:r w:rsidR="00017EDB" w:rsidRPr="00153EDB">
        <w:rPr>
          <w:rFonts w:ascii="Times New Roman" w:hAnsi="Times New Roman"/>
          <w:u w:val="single"/>
        </w:rPr>
        <w:t xml:space="preserve"> Asielzoekers.</w:t>
      </w:r>
      <w:r w:rsidR="00017EDB" w:rsidRPr="00153EDB">
        <w:rPr>
          <w:rFonts w:ascii="Times New Roman" w:hAnsi="Times New Roman"/>
        </w:rPr>
        <w:t xml:space="preserve"> </w:t>
      </w:r>
      <w:r>
        <w:rPr>
          <w:rFonts w:ascii="Times New Roman" w:hAnsi="Times New Roman"/>
        </w:rPr>
        <w:br/>
      </w:r>
      <w:r w:rsidR="00C50B16">
        <w:rPr>
          <w:rFonts w:ascii="Times New Roman" w:hAnsi="Times New Roman"/>
        </w:rPr>
        <w:t xml:space="preserve">Die term wordt gebruikt voor </w:t>
      </w:r>
      <w:r w:rsidR="00017EDB" w:rsidRPr="00153EDB">
        <w:rPr>
          <w:rFonts w:ascii="Times New Roman" w:hAnsi="Times New Roman"/>
        </w:rPr>
        <w:t>de grote groep vluchtelingen die het afgelopen jaar (en nog</w:t>
      </w:r>
      <w:r w:rsidR="00D7179C" w:rsidRPr="00153EDB">
        <w:rPr>
          <w:rFonts w:ascii="Times New Roman" w:hAnsi="Times New Roman"/>
        </w:rPr>
        <w:t xml:space="preserve"> steeds) naar Europa en ook naa</w:t>
      </w:r>
      <w:r w:rsidR="00017EDB" w:rsidRPr="00153EDB">
        <w:rPr>
          <w:rFonts w:ascii="Times New Roman" w:hAnsi="Times New Roman"/>
        </w:rPr>
        <w:t xml:space="preserve">r Nederland </w:t>
      </w:r>
      <w:r w:rsidR="00C50B16">
        <w:rPr>
          <w:rFonts w:ascii="Times New Roman" w:hAnsi="Times New Roman"/>
        </w:rPr>
        <w:t xml:space="preserve">is gekomen en </w:t>
      </w:r>
      <w:r w:rsidR="00017EDB" w:rsidRPr="00153EDB">
        <w:rPr>
          <w:rFonts w:ascii="Times New Roman" w:hAnsi="Times New Roman"/>
        </w:rPr>
        <w:t>komt. Zij hebben een verzoek tot asiel gedaan, dat in behandeling wordt genomen door de Immigratie- en Naturalisatiedienst (IND). Gedurende die tijd verblijven zij in een Asielzoekerscentrum (AZC) of verblijven zij in een noodopvang of aanmeldcentrum. In Amsterdam</w:t>
      </w:r>
      <w:r w:rsidR="00705CFB" w:rsidRPr="00153EDB">
        <w:rPr>
          <w:rFonts w:ascii="Times New Roman" w:hAnsi="Times New Roman"/>
        </w:rPr>
        <w:t xml:space="preserve"> kent op dit moment vier noodopvang</w:t>
      </w:r>
      <w:r w:rsidR="00C50B16">
        <w:rPr>
          <w:rFonts w:ascii="Times New Roman" w:hAnsi="Times New Roman"/>
        </w:rPr>
        <w:t>-</w:t>
      </w:r>
      <w:r w:rsidR="00705CFB" w:rsidRPr="00153EDB">
        <w:rPr>
          <w:rFonts w:ascii="Times New Roman" w:hAnsi="Times New Roman"/>
        </w:rPr>
        <w:t xml:space="preserve">locaties, aan de Schipluidenstraat (Nieuw West), de Flierbosdreef (Zuidoost), de Havenstraat (Zuid) en de Marnixstraat (Centrum). Het gaat </w:t>
      </w:r>
      <w:r w:rsidR="00C50B16">
        <w:rPr>
          <w:rFonts w:ascii="Times New Roman" w:hAnsi="Times New Roman"/>
        </w:rPr>
        <w:t xml:space="preserve">samen </w:t>
      </w:r>
      <w:r w:rsidR="00705CFB" w:rsidRPr="00153EDB">
        <w:rPr>
          <w:rFonts w:ascii="Times New Roman" w:hAnsi="Times New Roman"/>
        </w:rPr>
        <w:t xml:space="preserve">om 1300-1500 mensen, die daar in principe voor korte tijd verblijven, al wordt dat in de praktijk vaak langer. Deze locaties staan onder het beheer van het COA. De organisatie is door de gemeente uitbesteed aan het Leger des Heils en HVO/Querido. </w:t>
      </w:r>
      <w:r w:rsidR="00705CFB" w:rsidRPr="00153EDB">
        <w:rPr>
          <w:rFonts w:ascii="Times New Roman" w:hAnsi="Times New Roman"/>
        </w:rPr>
        <w:br/>
        <w:t>Deze opvang is een overheidstaak</w:t>
      </w:r>
      <w:r w:rsidR="00A6453A" w:rsidRPr="00153EDB">
        <w:rPr>
          <w:rFonts w:ascii="Times New Roman" w:hAnsi="Times New Roman"/>
        </w:rPr>
        <w:t xml:space="preserve">, de kerken hebben (buiten het </w:t>
      </w:r>
      <w:r w:rsidR="00705CFB" w:rsidRPr="00153EDB">
        <w:rPr>
          <w:rFonts w:ascii="Times New Roman" w:hAnsi="Times New Roman"/>
        </w:rPr>
        <w:t>Leger des Heils</w:t>
      </w:r>
      <w:r w:rsidR="00A6453A" w:rsidRPr="00153EDB">
        <w:rPr>
          <w:rFonts w:ascii="Times New Roman" w:hAnsi="Times New Roman"/>
        </w:rPr>
        <w:t xml:space="preserve"> als een van de uitvoerende instanties</w:t>
      </w:r>
      <w:r w:rsidR="00705CFB" w:rsidRPr="00153EDB">
        <w:rPr>
          <w:rFonts w:ascii="Times New Roman" w:hAnsi="Times New Roman"/>
        </w:rPr>
        <w:t xml:space="preserve">) daar geen directe bemoeienis mee. </w:t>
      </w:r>
      <w:r w:rsidR="00D01675" w:rsidRPr="00153EDB">
        <w:rPr>
          <w:rFonts w:ascii="Times New Roman" w:hAnsi="Times New Roman"/>
        </w:rPr>
        <w:br/>
        <w:t xml:space="preserve">Toch is er in </w:t>
      </w:r>
      <w:r w:rsidR="00C50B16">
        <w:rPr>
          <w:rFonts w:ascii="Times New Roman" w:hAnsi="Times New Roman"/>
        </w:rPr>
        <w:t xml:space="preserve">een </w:t>
      </w:r>
      <w:r w:rsidR="00D01675" w:rsidRPr="00153EDB">
        <w:rPr>
          <w:rFonts w:ascii="Times New Roman" w:hAnsi="Times New Roman"/>
        </w:rPr>
        <w:t xml:space="preserve">aantal situaties </w:t>
      </w:r>
      <w:r w:rsidR="00A6453A" w:rsidRPr="00153EDB">
        <w:rPr>
          <w:rFonts w:ascii="Times New Roman" w:hAnsi="Times New Roman"/>
        </w:rPr>
        <w:t xml:space="preserve">een </w:t>
      </w:r>
      <w:r w:rsidR="00D01675" w:rsidRPr="00153EDB">
        <w:rPr>
          <w:rFonts w:ascii="Times New Roman" w:hAnsi="Times New Roman"/>
        </w:rPr>
        <w:t>specifieke bijdrage</w:t>
      </w:r>
      <w:r w:rsidR="00A6453A" w:rsidRPr="00153EDB">
        <w:rPr>
          <w:rFonts w:ascii="Times New Roman" w:hAnsi="Times New Roman"/>
        </w:rPr>
        <w:t xml:space="preserve"> vanuit kerkelijke organisaties</w:t>
      </w:r>
      <w:r w:rsidR="00D01675" w:rsidRPr="00153EDB">
        <w:rPr>
          <w:rFonts w:ascii="Times New Roman" w:hAnsi="Times New Roman"/>
        </w:rPr>
        <w:t>:</w:t>
      </w:r>
      <w:r w:rsidR="00D01675" w:rsidRPr="00153EDB">
        <w:rPr>
          <w:rFonts w:ascii="Times New Roman" w:hAnsi="Times New Roman"/>
        </w:rPr>
        <w:br/>
        <w:t xml:space="preserve">- Samen met de Regenbooggroep is er noodopvang georganiseerd voor mensen die ´s avonds laat stranden op het Centraal Station. </w:t>
      </w:r>
      <w:r w:rsidR="00D01675" w:rsidRPr="00153EDB">
        <w:rPr>
          <w:rFonts w:ascii="Times New Roman" w:hAnsi="Times New Roman"/>
        </w:rPr>
        <w:br/>
        <w:t xml:space="preserve">- Hetzelfde geldt </w:t>
      </w:r>
      <w:r w:rsidR="00D544F5" w:rsidRPr="00153EDB">
        <w:rPr>
          <w:rFonts w:ascii="Times New Roman" w:hAnsi="Times New Roman"/>
        </w:rPr>
        <w:t xml:space="preserve">voor </w:t>
      </w:r>
      <w:r w:rsidR="005302DC" w:rsidRPr="00153EDB">
        <w:rPr>
          <w:rFonts w:ascii="Times New Roman" w:hAnsi="Times New Roman"/>
        </w:rPr>
        <w:t>een g</w:t>
      </w:r>
      <w:r w:rsidR="00D544F5" w:rsidRPr="00153EDB">
        <w:rPr>
          <w:rFonts w:ascii="Times New Roman" w:hAnsi="Times New Roman"/>
        </w:rPr>
        <w:t xml:space="preserve">roep homoseksuele </w:t>
      </w:r>
      <w:r w:rsidR="00C50B16">
        <w:rPr>
          <w:rFonts w:ascii="Times New Roman" w:hAnsi="Times New Roman"/>
        </w:rPr>
        <w:t xml:space="preserve">en lesbische </w:t>
      </w:r>
      <w:r w:rsidR="00D544F5" w:rsidRPr="00153EDB">
        <w:rPr>
          <w:rFonts w:ascii="Times New Roman" w:hAnsi="Times New Roman"/>
        </w:rPr>
        <w:t>asielzoekers voor wie</w:t>
      </w:r>
      <w:r w:rsidR="005302DC" w:rsidRPr="00153EDB">
        <w:rPr>
          <w:rFonts w:ascii="Times New Roman" w:hAnsi="Times New Roman"/>
        </w:rPr>
        <w:t xml:space="preserve"> </w:t>
      </w:r>
      <w:r w:rsidR="00D544F5" w:rsidRPr="00153EDB">
        <w:rPr>
          <w:rFonts w:ascii="Times New Roman" w:hAnsi="Times New Roman"/>
        </w:rPr>
        <w:t xml:space="preserve">in bepaalde situaties noodzakelijk </w:t>
      </w:r>
      <w:r w:rsidR="00C50B16">
        <w:rPr>
          <w:rFonts w:ascii="Times New Roman" w:hAnsi="Times New Roman"/>
        </w:rPr>
        <w:t xml:space="preserve">aparte </w:t>
      </w:r>
      <w:r w:rsidR="00D544F5" w:rsidRPr="00153EDB">
        <w:rPr>
          <w:rFonts w:ascii="Times New Roman" w:hAnsi="Times New Roman"/>
        </w:rPr>
        <w:t xml:space="preserve">opvang </w:t>
      </w:r>
      <w:r w:rsidR="005302DC" w:rsidRPr="00153EDB">
        <w:rPr>
          <w:rFonts w:ascii="Times New Roman" w:hAnsi="Times New Roman"/>
        </w:rPr>
        <w:t xml:space="preserve">voor hun veiligheid </w:t>
      </w:r>
      <w:r w:rsidR="00C50B16">
        <w:rPr>
          <w:rFonts w:ascii="Times New Roman" w:hAnsi="Times New Roman"/>
        </w:rPr>
        <w:t xml:space="preserve">nodig </w:t>
      </w:r>
      <w:r w:rsidR="00D544F5" w:rsidRPr="00153EDB">
        <w:rPr>
          <w:rFonts w:ascii="Times New Roman" w:hAnsi="Times New Roman"/>
        </w:rPr>
        <w:t>wordt geacht</w:t>
      </w:r>
      <w:r w:rsidR="00C50B16">
        <w:rPr>
          <w:rFonts w:ascii="Times New Roman" w:hAnsi="Times New Roman"/>
        </w:rPr>
        <w:t>. Deze wordt gerealiseerd door</w:t>
      </w:r>
      <w:r w:rsidR="005302DC" w:rsidRPr="00153EDB">
        <w:rPr>
          <w:rFonts w:ascii="Times New Roman" w:hAnsi="Times New Roman"/>
        </w:rPr>
        <w:t xml:space="preserve"> Stichting </w:t>
      </w:r>
      <w:r w:rsidR="00C50B16">
        <w:rPr>
          <w:rFonts w:ascii="Times New Roman" w:hAnsi="Times New Roman"/>
        </w:rPr>
        <w:t xml:space="preserve">De </w:t>
      </w:r>
      <w:r w:rsidR="005302DC" w:rsidRPr="00153EDB">
        <w:rPr>
          <w:rFonts w:ascii="Times New Roman" w:hAnsi="Times New Roman"/>
        </w:rPr>
        <w:t>Regenboog.</w:t>
      </w:r>
      <w:r w:rsidR="005302DC" w:rsidRPr="00153EDB">
        <w:rPr>
          <w:rFonts w:ascii="Times New Roman" w:hAnsi="Times New Roman"/>
        </w:rPr>
        <w:br/>
      </w:r>
    </w:p>
    <w:p w:rsidR="00017EDB" w:rsidRPr="00153EDB" w:rsidRDefault="005302DC" w:rsidP="00153EDB">
      <w:pPr>
        <w:pStyle w:val="Kop3"/>
        <w:rPr>
          <w:rFonts w:ascii="Times New Roman" w:hAnsi="Times New Roman"/>
        </w:rPr>
      </w:pPr>
      <w:r w:rsidRPr="00153EDB">
        <w:rPr>
          <w:rFonts w:ascii="Times New Roman" w:hAnsi="Times New Roman"/>
        </w:rPr>
        <w:lastRenderedPageBreak/>
        <w:t xml:space="preserve">Een </w:t>
      </w:r>
      <w:r w:rsidR="00D544F5" w:rsidRPr="00153EDB">
        <w:rPr>
          <w:rFonts w:ascii="Times New Roman" w:hAnsi="Times New Roman"/>
        </w:rPr>
        <w:t xml:space="preserve">groot </w:t>
      </w:r>
      <w:r w:rsidRPr="00153EDB">
        <w:rPr>
          <w:rFonts w:ascii="Times New Roman" w:hAnsi="Times New Roman"/>
        </w:rPr>
        <w:t xml:space="preserve">probleem bij de opvang van asielzoekers is dat zij lang (zeker een half jaar) moeten wachten op de behandeling van hun asielverzoek (dat positief, maar ook negatief kan uitvallen) </w:t>
      </w:r>
      <w:r w:rsidR="00D544F5" w:rsidRPr="00153EDB">
        <w:rPr>
          <w:rFonts w:ascii="Times New Roman" w:hAnsi="Times New Roman"/>
        </w:rPr>
        <w:t xml:space="preserve">en nog langer op gezinshereniging. In deze periode mogen ze eigenlijk nog niet aan hun integratie werken. Deze situatie (+ de beperkte kwaliteit van de noodopvang) veroorzaken de nodige spanningen. Gelukkig steunt de gemeente Amsterdam in tegenstelling tot het officiel beleid dat asielzoekers al Nederlandse les kunnen krijgen en vrijwilligers(werk) kunnen doen. </w:t>
      </w:r>
      <w:r w:rsidR="00D544F5" w:rsidRPr="00153EDB">
        <w:rPr>
          <w:rFonts w:ascii="Times New Roman" w:hAnsi="Times New Roman"/>
        </w:rPr>
        <w:br/>
      </w:r>
      <w:r w:rsidR="00D544F5" w:rsidRPr="00153EDB">
        <w:rPr>
          <w:rFonts w:ascii="Times New Roman" w:hAnsi="Times New Roman"/>
        </w:rPr>
        <w:br/>
        <w:t xml:space="preserve">Bij alle problemen die de opvang van asielzoekers op verschillende plaatsen in het land geeft, </w:t>
      </w:r>
      <w:r w:rsidR="00D544F5" w:rsidRPr="00153EDB">
        <w:rPr>
          <w:rFonts w:ascii="Times New Roman" w:hAnsi="Times New Roman"/>
        </w:rPr>
        <w:br/>
        <w:t xml:space="preserve">is het verheugend dat zich </w:t>
      </w:r>
      <w:r w:rsidR="00C50B16">
        <w:rPr>
          <w:rFonts w:ascii="Times New Roman" w:hAnsi="Times New Roman"/>
        </w:rPr>
        <w:t xml:space="preserve">vele </w:t>
      </w:r>
      <w:r w:rsidR="00D544F5" w:rsidRPr="00153EDB">
        <w:rPr>
          <w:rFonts w:ascii="Times New Roman" w:hAnsi="Times New Roman"/>
        </w:rPr>
        <w:t>vr</w:t>
      </w:r>
      <w:r w:rsidR="00A6453A" w:rsidRPr="00153EDB">
        <w:rPr>
          <w:rFonts w:ascii="Times New Roman" w:hAnsi="Times New Roman"/>
        </w:rPr>
        <w:t>ijwilligers hebben aangeme</w:t>
      </w:r>
      <w:r w:rsidR="00D544F5" w:rsidRPr="00153EDB">
        <w:rPr>
          <w:rFonts w:ascii="Times New Roman" w:hAnsi="Times New Roman"/>
        </w:rPr>
        <w:t>l</w:t>
      </w:r>
      <w:r w:rsidR="00A6453A" w:rsidRPr="00153EDB">
        <w:rPr>
          <w:rFonts w:ascii="Times New Roman" w:hAnsi="Times New Roman"/>
        </w:rPr>
        <w:t>d</w:t>
      </w:r>
      <w:r w:rsidR="00D544F5" w:rsidRPr="00153EDB">
        <w:rPr>
          <w:rFonts w:ascii="Times New Roman" w:hAnsi="Times New Roman"/>
        </w:rPr>
        <w:t xml:space="preserve"> die </w:t>
      </w:r>
      <w:r w:rsidR="00A6453A" w:rsidRPr="00153EDB">
        <w:rPr>
          <w:rFonts w:ascii="Times New Roman" w:hAnsi="Times New Roman"/>
        </w:rPr>
        <w:t xml:space="preserve">hun diensten aanbieden. </w:t>
      </w:r>
      <w:r w:rsidR="00030094" w:rsidRPr="00153EDB">
        <w:rPr>
          <w:rFonts w:ascii="Times New Roman" w:hAnsi="Times New Roman"/>
        </w:rPr>
        <w:t xml:space="preserve">Belangrijk is wel dat hun aanbod aansluit bij de vraag. </w:t>
      </w:r>
      <w:r w:rsidR="00A6453A" w:rsidRPr="00153EDB">
        <w:rPr>
          <w:rFonts w:ascii="Times New Roman" w:hAnsi="Times New Roman"/>
        </w:rPr>
        <w:t xml:space="preserve">Om dit aanbod </w:t>
      </w:r>
      <w:r w:rsidR="00030094" w:rsidRPr="00153EDB">
        <w:rPr>
          <w:rFonts w:ascii="Times New Roman" w:hAnsi="Times New Roman"/>
        </w:rPr>
        <w:t xml:space="preserve">en de vraag </w:t>
      </w:r>
      <w:r w:rsidR="00A6453A" w:rsidRPr="00153EDB">
        <w:rPr>
          <w:rFonts w:ascii="Times New Roman" w:hAnsi="Times New Roman"/>
        </w:rPr>
        <w:t xml:space="preserve">te coördineren is door (o.a. kerkelijke) organisaties afgesproken dat het Rode Kruis en VluchtelingenWerk dit voor hun rekening nemen. Zie hun website. </w:t>
      </w:r>
      <w:r w:rsidR="00030094" w:rsidRPr="00153EDB">
        <w:rPr>
          <w:rFonts w:ascii="Times New Roman" w:hAnsi="Times New Roman"/>
        </w:rPr>
        <w:br/>
        <w:t xml:space="preserve">We horen </w:t>
      </w:r>
      <w:r w:rsidR="00C50B16">
        <w:rPr>
          <w:rFonts w:ascii="Times New Roman" w:hAnsi="Times New Roman"/>
        </w:rPr>
        <w:t xml:space="preserve">wel </w:t>
      </w:r>
      <w:r w:rsidR="00030094" w:rsidRPr="00153EDB">
        <w:rPr>
          <w:rFonts w:ascii="Times New Roman" w:hAnsi="Times New Roman"/>
        </w:rPr>
        <w:t xml:space="preserve">geluiden dat het niet altijd lukt via deze weg als vrijwilliger actief te worden.  </w:t>
      </w:r>
      <w:r w:rsidR="00030094" w:rsidRPr="00153EDB">
        <w:rPr>
          <w:rFonts w:ascii="Times New Roman" w:hAnsi="Times New Roman"/>
        </w:rPr>
        <w:br/>
      </w:r>
      <w:r w:rsidR="00C50B16">
        <w:rPr>
          <w:rFonts w:ascii="Times New Roman" w:hAnsi="Times New Roman"/>
        </w:rPr>
        <w:br/>
      </w:r>
      <w:r w:rsidR="00030094" w:rsidRPr="00153EDB">
        <w:rPr>
          <w:rFonts w:ascii="Times New Roman" w:hAnsi="Times New Roman"/>
        </w:rPr>
        <w:t xml:space="preserve">Een voorbeeld van een particulier initiatief om aanbod van vrijwilligers en vraag bij asielzoekers </w:t>
      </w:r>
      <w:r w:rsidR="00EA452D" w:rsidRPr="00153EDB">
        <w:rPr>
          <w:rFonts w:ascii="Times New Roman" w:hAnsi="Times New Roman"/>
        </w:rPr>
        <w:t xml:space="preserve">sneller </w:t>
      </w:r>
      <w:r w:rsidR="00030094" w:rsidRPr="00153EDB">
        <w:rPr>
          <w:rFonts w:ascii="Times New Roman" w:hAnsi="Times New Roman"/>
        </w:rPr>
        <w:t xml:space="preserve">te koppelen is de facebookpagina </w:t>
      </w:r>
      <w:hyperlink r:id="rId14" w:tgtFrame="_blank" w:history="1">
        <w:r w:rsidR="00030094" w:rsidRPr="00153EDB">
          <w:rPr>
            <w:rStyle w:val="Hyperlink"/>
            <w:rFonts w:ascii="Times New Roman" w:hAnsi="Times New Roman"/>
          </w:rPr>
          <w:t>‘Wat is nodig voor vluchtelingenopvang div lokaties Amsterdam’</w:t>
        </w:r>
      </w:hyperlink>
      <w:r w:rsidR="00A6453A" w:rsidRPr="00153EDB">
        <w:rPr>
          <w:rFonts w:ascii="Times New Roman" w:hAnsi="Times New Roman"/>
        </w:rPr>
        <w:br/>
        <w:t xml:space="preserve"> </w:t>
      </w:r>
      <w:r w:rsidR="00A6453A" w:rsidRPr="00153EDB">
        <w:rPr>
          <w:rFonts w:ascii="Times New Roman" w:hAnsi="Times New Roman"/>
        </w:rPr>
        <w:br/>
        <w:t xml:space="preserve">Vanuit verschillende kerken en kerkelijke organisaties is contact opgenomen met een noodopvanglocatie in hun buurt. In overleg zijn en worden activiteiten georganiseerd. </w:t>
      </w:r>
      <w:r w:rsidR="00030094" w:rsidRPr="00153EDB">
        <w:rPr>
          <w:rFonts w:ascii="Times New Roman" w:hAnsi="Times New Roman"/>
        </w:rPr>
        <w:br/>
        <w:t xml:space="preserve">Als u dit wilt kunt u contact opnemen met de leiding van de locatie in de buurt. </w:t>
      </w:r>
      <w:r w:rsidR="00030094" w:rsidRPr="00153EDB">
        <w:rPr>
          <w:rFonts w:ascii="Times New Roman" w:hAnsi="Times New Roman"/>
        </w:rPr>
        <w:br/>
      </w:r>
      <w:r w:rsidR="00030094" w:rsidRPr="00153EDB">
        <w:rPr>
          <w:rFonts w:ascii="Times New Roman" w:hAnsi="Times New Roman"/>
        </w:rPr>
        <w:br/>
      </w:r>
      <w:r w:rsidR="00EA452D" w:rsidRPr="00153EDB">
        <w:rPr>
          <w:rFonts w:ascii="Times New Roman" w:hAnsi="Times New Roman"/>
        </w:rPr>
        <w:t>Onder de parap</w:t>
      </w:r>
      <w:r w:rsidR="00C50B16">
        <w:rPr>
          <w:rFonts w:ascii="Times New Roman" w:hAnsi="Times New Roman"/>
        </w:rPr>
        <w:t xml:space="preserve">lu van </w:t>
      </w:r>
      <w:r w:rsidR="00EA452D" w:rsidRPr="00153EDB">
        <w:rPr>
          <w:rFonts w:ascii="Times New Roman" w:hAnsi="Times New Roman"/>
        </w:rPr>
        <w:t>de Stichting Present Amst</w:t>
      </w:r>
      <w:r w:rsidR="00C710F0">
        <w:rPr>
          <w:rFonts w:ascii="Times New Roman" w:hAnsi="Times New Roman"/>
        </w:rPr>
        <w:t>erdam en met steun van de Prote</w:t>
      </w:r>
      <w:r w:rsidR="00EA452D" w:rsidRPr="00153EDB">
        <w:rPr>
          <w:rFonts w:ascii="Times New Roman" w:hAnsi="Times New Roman"/>
        </w:rPr>
        <w:t xml:space="preserve">stantse Diaconie zijn de liefst 5000 gastgezinnen in Amsterdam benaderd die zich aangemeld hadden bij de facebookpagina ´Ik ben een gastgezin voor een vluchteling´. Daaruit </w:t>
      </w:r>
      <w:r w:rsidR="00912981" w:rsidRPr="00153EDB">
        <w:rPr>
          <w:rFonts w:ascii="Times New Roman" w:hAnsi="Times New Roman"/>
        </w:rPr>
        <w:t xml:space="preserve">is het initiatief </w:t>
      </w:r>
      <w:r w:rsidR="00EA452D" w:rsidRPr="00C50B16">
        <w:rPr>
          <w:rFonts w:ascii="Times New Roman" w:hAnsi="Times New Roman"/>
          <w:u w:val="single"/>
        </w:rPr>
        <w:t>Meet &amp; Eat</w:t>
      </w:r>
      <w:r w:rsidR="00912981" w:rsidRPr="00153EDB">
        <w:rPr>
          <w:rFonts w:ascii="Times New Roman" w:hAnsi="Times New Roman"/>
          <w:i/>
        </w:rPr>
        <w:t xml:space="preserve"> </w:t>
      </w:r>
      <w:r w:rsidR="00912981" w:rsidRPr="00153EDB">
        <w:rPr>
          <w:rFonts w:ascii="Times New Roman" w:hAnsi="Times New Roman"/>
        </w:rPr>
        <w:t xml:space="preserve">ontstaan. Daarbij worden </w:t>
      </w:r>
      <w:r w:rsidR="00EA452D" w:rsidRPr="00153EDB">
        <w:rPr>
          <w:rFonts w:ascii="Times New Roman" w:hAnsi="Times New Roman"/>
        </w:rPr>
        <w:t xml:space="preserve"> Amsterdamse gezinnen, maar ook diverse groepen gekoppeld zijn aan vluchtelingen, </w:t>
      </w:r>
      <w:r w:rsidR="00912981" w:rsidRPr="00153EDB">
        <w:rPr>
          <w:rFonts w:ascii="Times New Roman" w:hAnsi="Times New Roman"/>
        </w:rPr>
        <w:t xml:space="preserve">in goed contact met de opvanglocaties. Zo zijn en worden afspraken gemaakt waarin naast eten en ontmoeten ook de uitwisseling van culturen centraal staat.  </w:t>
      </w:r>
      <w:r w:rsidR="00912981" w:rsidRPr="00153EDB">
        <w:rPr>
          <w:rFonts w:ascii="Times New Roman" w:hAnsi="Times New Roman"/>
        </w:rPr>
        <w:br/>
        <w:t>Vanuit dit initiatief wordt door Present nu ook bemiddeld in initiatieven waarbij vluchtelingen en Amsterdammers hun talenten en tijd aanwenden voor Amsterda</w:t>
      </w:r>
      <w:r w:rsidR="00C50B16">
        <w:rPr>
          <w:rFonts w:ascii="Times New Roman" w:hAnsi="Times New Roman"/>
        </w:rPr>
        <w:t>mmers die hulp nodig hebben. Deze vrijwilligersactviteiten</w:t>
      </w:r>
      <w:r w:rsidR="00912981" w:rsidRPr="00153EDB">
        <w:rPr>
          <w:rFonts w:ascii="Times New Roman" w:hAnsi="Times New Roman"/>
        </w:rPr>
        <w:t xml:space="preserve"> kunnen zowel sociale als praktische projecten zijn. </w:t>
      </w:r>
      <w:r w:rsidR="00C50B16">
        <w:rPr>
          <w:rFonts w:ascii="Times New Roman" w:hAnsi="Times New Roman"/>
        </w:rPr>
        <w:br/>
        <w:t>Beide projecten bieden mogelijkheden</w:t>
      </w:r>
      <w:r w:rsidR="005466B1" w:rsidRPr="00153EDB">
        <w:rPr>
          <w:rFonts w:ascii="Times New Roman" w:hAnsi="Times New Roman"/>
        </w:rPr>
        <w:t xml:space="preserve"> aan </w:t>
      </w:r>
      <w:r w:rsidR="00C50B16">
        <w:rPr>
          <w:rFonts w:ascii="Times New Roman" w:hAnsi="Times New Roman"/>
        </w:rPr>
        <w:t xml:space="preserve">kerkleden en kerkgemeenschappen. </w:t>
      </w:r>
      <w:r w:rsidR="005466B1" w:rsidRPr="00153EDB">
        <w:rPr>
          <w:rFonts w:ascii="Times New Roman" w:hAnsi="Times New Roman"/>
        </w:rPr>
        <w:br/>
        <w:t xml:space="preserve">Voor verdere informatie: </w:t>
      </w:r>
      <w:hyperlink r:id="rId15" w:history="1">
        <w:r w:rsidR="005466B1" w:rsidRPr="00153EDB">
          <w:rPr>
            <w:rStyle w:val="Hyperlink"/>
            <w:rFonts w:ascii="Times New Roman" w:hAnsi="Times New Roman"/>
          </w:rPr>
          <w:t>www.presentamsterdam.nl</w:t>
        </w:r>
      </w:hyperlink>
      <w:r w:rsidR="005466B1" w:rsidRPr="00153EDB">
        <w:rPr>
          <w:rFonts w:ascii="Times New Roman" w:hAnsi="Times New Roman"/>
        </w:rPr>
        <w:t xml:space="preserve"> of stuur mail naar </w:t>
      </w:r>
      <w:hyperlink r:id="rId16" w:history="1">
        <w:r w:rsidR="005466B1" w:rsidRPr="00153EDB">
          <w:rPr>
            <w:rStyle w:val="Hyperlink"/>
            <w:rFonts w:ascii="Times New Roman" w:hAnsi="Times New Roman"/>
          </w:rPr>
          <w:t>info@presentamsterdam.nl</w:t>
        </w:r>
      </w:hyperlink>
      <w:r w:rsidR="005466B1" w:rsidRPr="00153EDB">
        <w:rPr>
          <w:rFonts w:ascii="Times New Roman" w:hAnsi="Times New Roman"/>
        </w:rPr>
        <w:t xml:space="preserve"> </w:t>
      </w:r>
    </w:p>
    <w:p w:rsidR="005466B1" w:rsidRPr="00153EDB" w:rsidRDefault="00D32722" w:rsidP="00153EDB">
      <w:pPr>
        <w:pStyle w:val="Kop3"/>
        <w:rPr>
          <w:rFonts w:ascii="Times New Roman" w:hAnsi="Times New Roman"/>
        </w:rPr>
      </w:pPr>
      <w:r w:rsidRPr="00153EDB">
        <w:rPr>
          <w:rFonts w:ascii="Times New Roman" w:hAnsi="Times New Roman"/>
        </w:rPr>
        <w:t xml:space="preserve">2. </w:t>
      </w:r>
      <w:r w:rsidRPr="00153EDB">
        <w:rPr>
          <w:rFonts w:ascii="Times New Roman" w:hAnsi="Times New Roman"/>
          <w:u w:val="single"/>
        </w:rPr>
        <w:t>V</w:t>
      </w:r>
      <w:r w:rsidR="005466B1" w:rsidRPr="00153EDB">
        <w:rPr>
          <w:rFonts w:ascii="Times New Roman" w:hAnsi="Times New Roman"/>
          <w:u w:val="single"/>
        </w:rPr>
        <w:t xml:space="preserve">luchtelingen/ statushouders </w:t>
      </w:r>
      <w:r w:rsidRPr="00153EDB">
        <w:rPr>
          <w:rFonts w:ascii="Times New Roman" w:hAnsi="Times New Roman"/>
          <w:u w:val="single"/>
        </w:rPr>
        <w:br/>
      </w:r>
      <w:r w:rsidRPr="00153EDB">
        <w:rPr>
          <w:rFonts w:ascii="Times New Roman" w:hAnsi="Times New Roman"/>
        </w:rPr>
        <w:t>Het gaat hier om mensen die een rechtmatige verblijfstitel hebben gekregen. De gemeente Amsterdam heeft op zich genomen van deze men</w:t>
      </w:r>
      <w:r w:rsidR="00C50B16">
        <w:rPr>
          <w:rFonts w:ascii="Times New Roman" w:hAnsi="Times New Roman"/>
        </w:rPr>
        <w:t>s</w:t>
      </w:r>
      <w:r w:rsidRPr="00153EDB">
        <w:rPr>
          <w:rFonts w:ascii="Times New Roman" w:hAnsi="Times New Roman"/>
        </w:rPr>
        <w:t xml:space="preserve">en er in 2016 2000 passende woonruimte te bieden. Men hoopt zo ook de achterstand van de afgelopen jaren goed te maken. Groot probleem is dat het aantal woningzoekenden in Amsterdam al zo groot is. Met o.a. woningcorporaties wordt gezocht in bv leegstaande bedrijfspanden woningen te creeren. </w:t>
      </w:r>
      <w:r w:rsidRPr="00153EDB">
        <w:rPr>
          <w:rFonts w:ascii="Times New Roman" w:hAnsi="Times New Roman"/>
        </w:rPr>
        <w:br/>
        <w:t xml:space="preserve">Een vluchteling met status die in Amsterdam komt wonen wordt bij het inburgeren in de Nederlandse samenleving begeleid door de plaatselijke organisatie van VluchtlingenWerk, Stichtíng VluchtelingenWerk Amstel tot Zaan. </w:t>
      </w:r>
      <w:r w:rsidR="00750032" w:rsidRPr="00153EDB">
        <w:rPr>
          <w:rFonts w:ascii="Times New Roman" w:hAnsi="Times New Roman"/>
        </w:rPr>
        <w:br/>
        <w:t xml:space="preserve">Vrijwilligers kunnen aan deze inburgering </w:t>
      </w:r>
      <w:r w:rsidR="00C50B16">
        <w:rPr>
          <w:rFonts w:ascii="Times New Roman" w:hAnsi="Times New Roman"/>
        </w:rPr>
        <w:t xml:space="preserve">ook </w:t>
      </w:r>
      <w:r w:rsidR="00750032" w:rsidRPr="00153EDB">
        <w:rPr>
          <w:rFonts w:ascii="Times New Roman" w:hAnsi="Times New Roman"/>
        </w:rPr>
        <w:t xml:space="preserve">een bijdrage geven. Dat wordt ook al jaren lang door particulieren en vanuit kerk- en buurtgemeenschappen gedaan. </w:t>
      </w:r>
      <w:r w:rsidR="00750032" w:rsidRPr="00153EDB">
        <w:rPr>
          <w:rFonts w:ascii="Times New Roman" w:hAnsi="Times New Roman"/>
        </w:rPr>
        <w:br/>
        <w:t xml:space="preserve">Voor informatie: </w:t>
      </w:r>
      <w:hyperlink r:id="rId17" w:history="1">
        <w:r w:rsidR="00750032" w:rsidRPr="00153EDB">
          <w:rPr>
            <w:rStyle w:val="Hyperlink"/>
            <w:rFonts w:ascii="Times New Roman" w:hAnsi="Times New Roman"/>
          </w:rPr>
          <w:t>www.vluchtelingenwerk.nl/amsteltotzaan</w:t>
        </w:r>
      </w:hyperlink>
      <w:r w:rsidR="00750032" w:rsidRPr="00153EDB">
        <w:rPr>
          <w:rFonts w:ascii="Times New Roman" w:hAnsi="Times New Roman"/>
        </w:rPr>
        <w:t xml:space="preserve"> of mail: </w:t>
      </w:r>
      <w:hyperlink r:id="rId18" w:history="1">
        <w:r w:rsidR="00750032" w:rsidRPr="00153EDB">
          <w:rPr>
            <w:rStyle w:val="Hyperlink"/>
            <w:rFonts w:ascii="Times New Roman" w:hAnsi="Times New Roman"/>
          </w:rPr>
          <w:t>info@svaz.nl</w:t>
        </w:r>
      </w:hyperlink>
      <w:r w:rsidR="00750032" w:rsidRPr="00153EDB">
        <w:rPr>
          <w:rFonts w:ascii="Times New Roman" w:hAnsi="Times New Roman"/>
        </w:rPr>
        <w:t xml:space="preserve"> </w:t>
      </w:r>
    </w:p>
    <w:p w:rsidR="00064C3E" w:rsidRPr="00153EDB" w:rsidRDefault="00750032" w:rsidP="00C50B16">
      <w:pPr>
        <w:pStyle w:val="Kop3"/>
        <w:rPr>
          <w:rFonts w:ascii="Times New Roman" w:hAnsi="Times New Roman"/>
        </w:rPr>
      </w:pPr>
      <w:r w:rsidRPr="00153EDB">
        <w:rPr>
          <w:rFonts w:ascii="Times New Roman" w:hAnsi="Times New Roman"/>
        </w:rPr>
        <w:lastRenderedPageBreak/>
        <w:t xml:space="preserve">3. </w:t>
      </w:r>
      <w:r w:rsidR="00017EDB" w:rsidRPr="00153EDB">
        <w:rPr>
          <w:rFonts w:ascii="Times New Roman" w:hAnsi="Times New Roman"/>
          <w:u w:val="single"/>
        </w:rPr>
        <w:t>Vreemdeling</w:t>
      </w:r>
      <w:r w:rsidRPr="00153EDB">
        <w:rPr>
          <w:rFonts w:ascii="Times New Roman" w:hAnsi="Times New Roman"/>
          <w:u w:val="single"/>
        </w:rPr>
        <w:t>en</w:t>
      </w:r>
      <w:r w:rsidR="00017EDB" w:rsidRPr="00153EDB">
        <w:rPr>
          <w:rFonts w:ascii="Times New Roman" w:hAnsi="Times New Roman"/>
          <w:u w:val="single"/>
        </w:rPr>
        <w:t xml:space="preserve"> / ongedocumenteerde</w:t>
      </w:r>
      <w:r w:rsidRPr="00153EDB">
        <w:rPr>
          <w:rFonts w:ascii="Times New Roman" w:hAnsi="Times New Roman"/>
          <w:u w:val="single"/>
        </w:rPr>
        <w:t>n</w:t>
      </w:r>
      <w:r w:rsidR="00017EDB" w:rsidRPr="00153EDB">
        <w:rPr>
          <w:rFonts w:ascii="Times New Roman" w:hAnsi="Times New Roman"/>
          <w:u w:val="single"/>
        </w:rPr>
        <w:t xml:space="preserve"> / uitgeprocedeerde</w:t>
      </w:r>
      <w:r w:rsidRPr="00153EDB">
        <w:rPr>
          <w:rFonts w:ascii="Times New Roman" w:hAnsi="Times New Roman"/>
          <w:u w:val="single"/>
        </w:rPr>
        <w:t>n</w:t>
      </w:r>
      <w:r w:rsidR="00C50B16">
        <w:rPr>
          <w:rFonts w:ascii="Times New Roman" w:hAnsi="Times New Roman"/>
          <w:u w:val="single"/>
        </w:rPr>
        <w:br/>
      </w:r>
      <w:r w:rsidRPr="00153EDB">
        <w:rPr>
          <w:rFonts w:ascii="Times New Roman" w:hAnsi="Times New Roman"/>
        </w:rPr>
        <w:t>Het gaat hierbij om vreemdelingen die geen asiel hebben gevraagd, of wier asiel</w:t>
      </w:r>
      <w:r w:rsidR="003B58F0" w:rsidRPr="00153EDB">
        <w:rPr>
          <w:rFonts w:ascii="Times New Roman" w:hAnsi="Times New Roman"/>
        </w:rPr>
        <w:t>ver</w:t>
      </w:r>
      <w:r w:rsidRPr="00153EDB">
        <w:rPr>
          <w:rFonts w:ascii="Times New Roman" w:hAnsi="Times New Roman"/>
        </w:rPr>
        <w:t xml:space="preserve">zoek is afgewezen. </w:t>
      </w:r>
      <w:r w:rsidR="003B58F0" w:rsidRPr="00153EDB">
        <w:rPr>
          <w:rFonts w:ascii="Times New Roman" w:hAnsi="Times New Roman"/>
        </w:rPr>
        <w:t xml:space="preserve">In principe moeten zij terug naar hun eigen land, maar dat kan vaak niet, omdat zij geen documenten meer hebben, hun land </w:t>
      </w:r>
      <w:r w:rsidR="00C50B16">
        <w:rPr>
          <w:rFonts w:ascii="Times New Roman" w:hAnsi="Times New Roman"/>
        </w:rPr>
        <w:t xml:space="preserve">hen </w:t>
      </w:r>
      <w:r w:rsidR="003B58F0" w:rsidRPr="00153EDB">
        <w:rPr>
          <w:rFonts w:ascii="Times New Roman" w:hAnsi="Times New Roman"/>
        </w:rPr>
        <w:t xml:space="preserve">niet wil opnemen of zij om redenen van veiligheid niet terug durven keren. </w:t>
      </w:r>
      <w:r w:rsidR="000C6D19" w:rsidRPr="00153EDB">
        <w:rPr>
          <w:rFonts w:ascii="Times New Roman" w:hAnsi="Times New Roman"/>
        </w:rPr>
        <w:t xml:space="preserve">In totaal leven er naar schatting 15.000 ongedocumenteerden in Amsterdam. </w:t>
      </w:r>
      <w:r w:rsidR="000C6D19" w:rsidRPr="00153EDB">
        <w:rPr>
          <w:rFonts w:ascii="Times New Roman" w:hAnsi="Times New Roman"/>
        </w:rPr>
        <w:br/>
        <w:t>De</w:t>
      </w:r>
      <w:r w:rsidR="003B58F0" w:rsidRPr="00153EDB">
        <w:rPr>
          <w:rFonts w:ascii="Times New Roman" w:hAnsi="Times New Roman"/>
        </w:rPr>
        <w:t xml:space="preserve"> Taakgroep Vluchtelingen van de Raad van Kerken (waarin allerlei kerkelijke organisaties op het gebied van vluchtelingenwerk samenwerken en die ook een platform voor samenwerking met niet-kerkelijke organisaties biedt) </w:t>
      </w:r>
      <w:r w:rsidR="000C6D19" w:rsidRPr="00153EDB">
        <w:rPr>
          <w:rFonts w:ascii="Times New Roman" w:hAnsi="Times New Roman"/>
        </w:rPr>
        <w:t>is met name bij een groep</w:t>
      </w:r>
      <w:r w:rsidR="00A51C20">
        <w:rPr>
          <w:rFonts w:ascii="Times New Roman" w:hAnsi="Times New Roman"/>
        </w:rPr>
        <w:t xml:space="preserve"> uitgeprocedeerden betrokken</w:t>
      </w:r>
      <w:r w:rsidR="00B40CD3" w:rsidRPr="00153EDB">
        <w:rPr>
          <w:rFonts w:ascii="Times New Roman" w:hAnsi="Times New Roman"/>
        </w:rPr>
        <w:t>, verenigd in We are Here</w:t>
      </w:r>
      <w:r w:rsidR="00A51C20">
        <w:rPr>
          <w:rFonts w:ascii="Times New Roman" w:hAnsi="Times New Roman"/>
        </w:rPr>
        <w:t>.</w:t>
      </w:r>
      <w:r w:rsidR="000C6D19" w:rsidRPr="00153EDB">
        <w:rPr>
          <w:rFonts w:ascii="Times New Roman" w:hAnsi="Times New Roman"/>
        </w:rPr>
        <w:t xml:space="preserve"> Op allerlei wijze </w:t>
      </w:r>
      <w:r w:rsidR="00B40CD3" w:rsidRPr="00153EDB">
        <w:rPr>
          <w:rFonts w:ascii="Times New Roman" w:hAnsi="Times New Roman"/>
        </w:rPr>
        <w:t xml:space="preserve">is en wordt </w:t>
      </w:r>
      <w:r w:rsidR="0036705F" w:rsidRPr="00153EDB">
        <w:rPr>
          <w:rFonts w:ascii="Times New Roman" w:hAnsi="Times New Roman"/>
        </w:rPr>
        <w:t>hen</w:t>
      </w:r>
      <w:r w:rsidR="00B40CD3" w:rsidRPr="00153EDB">
        <w:rPr>
          <w:rFonts w:ascii="Times New Roman" w:hAnsi="Times New Roman"/>
        </w:rPr>
        <w:t xml:space="preserve"> steun geboden. Regelmatig zijn op verzoek van de Taakgroep uitgeprocedeerden opgevangen in kerken. </w:t>
      </w:r>
      <w:r w:rsidR="003B58F0" w:rsidRPr="00153EDB">
        <w:rPr>
          <w:rFonts w:ascii="Times New Roman" w:hAnsi="Times New Roman"/>
        </w:rPr>
        <w:br/>
        <w:t xml:space="preserve">Een belangrijk moment was dat na een klacht vanuit de kerken het Europees </w:t>
      </w:r>
      <w:r w:rsidR="00B40CD3" w:rsidRPr="00153EDB">
        <w:rPr>
          <w:rFonts w:ascii="Times New Roman" w:hAnsi="Times New Roman"/>
        </w:rPr>
        <w:t xml:space="preserve">Comité voor Sociale Rechten uitsprak dat ook uitgeprocedeerden onvoorwaardelijk recht hebben op menswaardige opvang, vertaald in bed, bad en brood. </w:t>
      </w:r>
      <w:r w:rsidR="00B40CD3" w:rsidRPr="00153EDB">
        <w:rPr>
          <w:rFonts w:ascii="Times New Roman" w:hAnsi="Times New Roman"/>
        </w:rPr>
        <w:br/>
        <w:t>Mede op grond daarvan heeft de gemeente Amsterdam een Programma Vreemdelingen opgezet, wat  o.a. inhoudt dat er een Bed-Bad- en Broodvoorziening is voor uitgeprocedeerden, op dit moment op twee locaties, Walborg (Buitenveldert) en Schuitenhuisstraat (Nieuw West). Mensen kunnen daar van 16.00 uur tot 9.00 uur de volgende ochtend t</w:t>
      </w:r>
      <w:r w:rsidR="00A51C20">
        <w:rPr>
          <w:rFonts w:ascii="Times New Roman" w:hAnsi="Times New Roman"/>
        </w:rPr>
        <w:t xml:space="preserve">erecht. </w:t>
      </w:r>
      <w:r w:rsidR="00A51C20">
        <w:rPr>
          <w:rFonts w:ascii="Times New Roman" w:hAnsi="Times New Roman"/>
        </w:rPr>
        <w:br/>
        <w:t>Daarnaast wordt aan</w:t>
      </w:r>
      <w:r w:rsidR="00B40CD3" w:rsidRPr="00153EDB">
        <w:rPr>
          <w:rFonts w:ascii="Times New Roman" w:hAnsi="Times New Roman"/>
        </w:rPr>
        <w:t xml:space="preserve"> mensen die onvoldoende zelfredzaam zijn of met psychische of sociale problemen kampen op aantal plekken 24-uursopvang geboden. </w:t>
      </w:r>
      <w:r w:rsidR="000C6D19" w:rsidRPr="00153EDB">
        <w:rPr>
          <w:rFonts w:ascii="Times New Roman" w:hAnsi="Times New Roman"/>
        </w:rPr>
        <w:br/>
        <w:t>In totaal zijn er nu 270 plaatsen.</w:t>
      </w:r>
      <w:r w:rsidR="00A51C20">
        <w:rPr>
          <w:rFonts w:ascii="Times New Roman" w:hAnsi="Times New Roman"/>
        </w:rPr>
        <w:br/>
      </w:r>
      <w:r w:rsidR="000C6D19" w:rsidRPr="00153EDB">
        <w:rPr>
          <w:rFonts w:ascii="Times New Roman" w:hAnsi="Times New Roman"/>
        </w:rPr>
        <w:t xml:space="preserve"> </w:t>
      </w:r>
      <w:r w:rsidR="000C6D19" w:rsidRPr="00153EDB">
        <w:rPr>
          <w:rFonts w:ascii="Times New Roman" w:hAnsi="Times New Roman"/>
        </w:rPr>
        <w:br/>
        <w:t xml:space="preserve">Hoewel de Taakgroep </w:t>
      </w:r>
      <w:r w:rsidR="0036705F" w:rsidRPr="00153EDB">
        <w:rPr>
          <w:rFonts w:ascii="Times New Roman" w:hAnsi="Times New Roman"/>
        </w:rPr>
        <w:t xml:space="preserve">het Programma Vreemdelingen steunt en blij is met </w:t>
      </w:r>
      <w:r w:rsidR="00F761AE" w:rsidRPr="00153EDB">
        <w:rPr>
          <w:rFonts w:ascii="Times New Roman" w:hAnsi="Times New Roman"/>
        </w:rPr>
        <w:t>de voorzieningen die de gemeente Amsterdam heeft getroffen</w:t>
      </w:r>
      <w:r w:rsidR="0036705F" w:rsidRPr="00153EDB">
        <w:rPr>
          <w:rFonts w:ascii="Times New Roman" w:hAnsi="Times New Roman"/>
        </w:rPr>
        <w:t>, signaleert zij diverse problemen:</w:t>
      </w:r>
      <w:r w:rsidR="0036705F" w:rsidRPr="00153EDB">
        <w:rPr>
          <w:rFonts w:ascii="Times New Roman" w:hAnsi="Times New Roman"/>
        </w:rPr>
        <w:br/>
        <w:t xml:space="preserve">- na de uitspraken van de Raad van State en de Centrale Raad van Beroep van 27 november dat de overheid ondanks de uitspraak van de ESCR toch voorwaarden mag verbinden aan opvang in een BBB-voorziening, in het bijzonder medewerking aan terugkeer, staan de BBB-voorzieningen onder druk. De gemeente Amsterdam wil de onvoorwaardelijke opvang wel handhaven,  maar het is de vraag of ze daar van de landelijke overheid voldoende ruimte voor krijgt. Met spanning wordt uitgekeken naar een bestuursaccoord tussen Rijk en gemeenten. </w:t>
      </w:r>
      <w:r w:rsidR="007C2871" w:rsidRPr="00153EDB">
        <w:rPr>
          <w:rFonts w:ascii="Times New Roman" w:hAnsi="Times New Roman"/>
        </w:rPr>
        <w:t>Kerk In Actie he</w:t>
      </w:r>
      <w:r w:rsidR="00A51C20">
        <w:rPr>
          <w:rFonts w:ascii="Times New Roman" w:hAnsi="Times New Roman"/>
        </w:rPr>
        <w:t>e</w:t>
      </w:r>
      <w:r w:rsidR="007C2871" w:rsidRPr="00153EDB">
        <w:rPr>
          <w:rFonts w:ascii="Times New Roman" w:hAnsi="Times New Roman"/>
        </w:rPr>
        <w:t xml:space="preserve">ft bij regering en kamer aangedrongen geen voorwaarden aan opvang te stellen. </w:t>
      </w:r>
      <w:r w:rsidR="00A51C20">
        <w:rPr>
          <w:rFonts w:ascii="Times New Roman" w:hAnsi="Times New Roman"/>
        </w:rPr>
        <w:br/>
      </w:r>
      <w:r w:rsidR="0036705F" w:rsidRPr="00153EDB">
        <w:rPr>
          <w:rFonts w:ascii="Times New Roman" w:hAnsi="Times New Roman"/>
        </w:rPr>
        <w:br/>
        <w:t xml:space="preserve">- o.a. de Taakgroep heeft steeds aangedrongen op 24-uursopvang, het liefst kleinschalig, </w:t>
      </w:r>
      <w:r w:rsidR="0048612B" w:rsidRPr="00153EDB">
        <w:rPr>
          <w:rFonts w:ascii="Times New Roman" w:hAnsi="Times New Roman"/>
        </w:rPr>
        <w:t>waarbij een vierde B van Begeleiding ook een belangrijke plaats krijgt om deze groep uitgeprocedeerden toekomstperspectief te bieden. Daarbij kan het gaan om het alsnog verkrijgen van een verblijfsstatus (als buiten schuld terugkeer niet mogelijk is of om humanitaire reden; voor veel ´uitgeprocedeerden´ heeft een nieuwe juridische procedure al uitkomst geboden), ondersteuning bij het uit de weg ruimen van belemmeringen voor een terugkeer, in het bijzonder verkrijgen van benodigde documenten) of vertrek naar een ander land.</w:t>
      </w:r>
      <w:r w:rsidR="00A51C20">
        <w:rPr>
          <w:rFonts w:ascii="Times New Roman" w:hAnsi="Times New Roman"/>
        </w:rPr>
        <w:t xml:space="preserve"> Wij blijven hiervoor ijveren.</w:t>
      </w:r>
      <w:r w:rsidR="00A51C20">
        <w:rPr>
          <w:rFonts w:ascii="Times New Roman" w:hAnsi="Times New Roman"/>
        </w:rPr>
        <w:br/>
      </w:r>
      <w:r w:rsidR="0048612B" w:rsidRPr="00153EDB">
        <w:rPr>
          <w:rFonts w:ascii="Times New Roman" w:hAnsi="Times New Roman"/>
        </w:rPr>
        <w:t xml:space="preserve"> </w:t>
      </w:r>
      <w:r w:rsidR="0048612B" w:rsidRPr="00153EDB">
        <w:rPr>
          <w:rFonts w:ascii="Times New Roman" w:hAnsi="Times New Roman"/>
        </w:rPr>
        <w:br/>
        <w:t>- vanwege een regelmatig tekort aan plaatsen in de BBB-</w:t>
      </w:r>
      <w:r w:rsidR="00F761AE" w:rsidRPr="00153EDB">
        <w:rPr>
          <w:rFonts w:ascii="Times New Roman" w:hAnsi="Times New Roman"/>
        </w:rPr>
        <w:t>voorzieningen, uit  onvrede over de voorzieningen die daar geboden worden  en uit de wens zoveel mogelijk bij elkaar te blijven,  verblijven ve</w:t>
      </w:r>
      <w:r w:rsidR="00A51C20">
        <w:rPr>
          <w:rFonts w:ascii="Times New Roman" w:hAnsi="Times New Roman"/>
        </w:rPr>
        <w:t>el uitgeprocedeerden van de We are Here-groep</w:t>
      </w:r>
      <w:r w:rsidR="00F761AE" w:rsidRPr="00153EDB">
        <w:rPr>
          <w:rFonts w:ascii="Times New Roman" w:hAnsi="Times New Roman"/>
        </w:rPr>
        <w:t xml:space="preserve"> in tijdelijke (gekraakte of als kraakwacht betrokken) locaties in de stad. </w:t>
      </w:r>
      <w:r w:rsidR="00F761AE" w:rsidRPr="00153EDB">
        <w:rPr>
          <w:rFonts w:ascii="Times New Roman" w:hAnsi="Times New Roman"/>
        </w:rPr>
        <w:br/>
        <w:t xml:space="preserve">De woonomstandigheden in de ´vluchtlocaties´ zijn oa volgens artsen van Dokters van de Wereld verre van acceptabel. </w:t>
      </w:r>
      <w:r w:rsidR="00F761AE" w:rsidRPr="00153EDB">
        <w:rPr>
          <w:rFonts w:ascii="Times New Roman" w:hAnsi="Times New Roman"/>
        </w:rPr>
        <w:br/>
      </w:r>
      <w:r w:rsidR="00F761AE" w:rsidRPr="00153EDB">
        <w:rPr>
          <w:rFonts w:ascii="Times New Roman" w:hAnsi="Times New Roman"/>
        </w:rPr>
        <w:lastRenderedPageBreak/>
        <w:t xml:space="preserve">- de criteria die gehanteerd worden voor toelating tot de 24-uursopvang zijn zo streng dat in de ogen van veel organisaties veel kwetsbare personen daarvan uitgesloten worden. </w:t>
      </w:r>
      <w:r w:rsidR="00F761AE" w:rsidRPr="00153EDB">
        <w:rPr>
          <w:rFonts w:ascii="Times New Roman" w:hAnsi="Times New Roman"/>
        </w:rPr>
        <w:br/>
      </w:r>
      <w:r w:rsidR="00A51C20">
        <w:rPr>
          <w:rFonts w:ascii="Times New Roman" w:hAnsi="Times New Roman"/>
        </w:rPr>
        <w:br/>
      </w:r>
      <w:r w:rsidR="005C7536" w:rsidRPr="00153EDB">
        <w:rPr>
          <w:rFonts w:ascii="Times New Roman" w:hAnsi="Times New Roman"/>
        </w:rPr>
        <w:t xml:space="preserve">Met andere organisaties volgt de Taakgroep het gemeentelijk beleid kritisch, o.a. in het Breed Stedelijk Overleg  Uitgeprocedeerden en in contacten met leden van de gemeenteraad. </w:t>
      </w:r>
      <w:r w:rsidR="005C7536" w:rsidRPr="00153EDB">
        <w:rPr>
          <w:rFonts w:ascii="Times New Roman" w:hAnsi="Times New Roman"/>
        </w:rPr>
        <w:br/>
        <w:t xml:space="preserve">De voorzitter van de Taakgroep, ds Gerhard Scholte, is geregeld </w:t>
      </w:r>
      <w:r w:rsidR="00C710F0">
        <w:rPr>
          <w:rFonts w:ascii="Times New Roman" w:hAnsi="Times New Roman"/>
        </w:rPr>
        <w:t xml:space="preserve">met anderen </w:t>
      </w:r>
      <w:r w:rsidR="005C7536" w:rsidRPr="00153EDB">
        <w:rPr>
          <w:rFonts w:ascii="Times New Roman" w:hAnsi="Times New Roman"/>
        </w:rPr>
        <w:t xml:space="preserve">aanwezig op de BBB-locaties, ter ondersteuning van de mensen die daar overnachten. </w:t>
      </w:r>
      <w:r w:rsidR="005C7536" w:rsidRPr="00153EDB">
        <w:rPr>
          <w:rFonts w:ascii="Times New Roman" w:hAnsi="Times New Roman"/>
        </w:rPr>
        <w:br/>
        <w:t xml:space="preserve">Vanuit diverse kerkelijke gemeenschappen zijn er contacten met de vluchtlocaties. </w:t>
      </w:r>
      <w:r w:rsidR="005C7536" w:rsidRPr="00153EDB">
        <w:rPr>
          <w:rFonts w:ascii="Times New Roman" w:hAnsi="Times New Roman"/>
        </w:rPr>
        <w:br/>
      </w:r>
      <w:r w:rsidR="005C7536" w:rsidRPr="00153EDB">
        <w:rPr>
          <w:rFonts w:ascii="Times New Roman" w:hAnsi="Times New Roman"/>
        </w:rPr>
        <w:br/>
        <w:t xml:space="preserve">In het bijzonder wijzen wij op de activiteiten van het </w:t>
      </w:r>
      <w:r w:rsidR="005C7536" w:rsidRPr="00A51C20">
        <w:rPr>
          <w:rFonts w:ascii="Times New Roman" w:hAnsi="Times New Roman"/>
          <w:u w:val="single"/>
        </w:rPr>
        <w:t>Wereldhuis</w:t>
      </w:r>
      <w:r w:rsidR="005C7536" w:rsidRPr="00153EDB">
        <w:rPr>
          <w:rFonts w:ascii="Times New Roman" w:hAnsi="Times New Roman"/>
        </w:rPr>
        <w:t xml:space="preserve"> v</w:t>
      </w:r>
      <w:r w:rsidR="007C2871" w:rsidRPr="00153EDB">
        <w:rPr>
          <w:rFonts w:ascii="Times New Roman" w:hAnsi="Times New Roman"/>
        </w:rPr>
        <w:t xml:space="preserve">oor deze groep. </w:t>
      </w:r>
      <w:r w:rsidR="007C2871" w:rsidRPr="00153EDB">
        <w:rPr>
          <w:rFonts w:ascii="Times New Roman" w:hAnsi="Times New Roman"/>
        </w:rPr>
        <w:br/>
        <w:t>Het Wereldhuis, opgericht door de Protestantse Diaconie, met steun van de diaconie van de Evangelisch-Lutherse gemeente, gevestig</w:t>
      </w:r>
      <w:r w:rsidR="00A51C20">
        <w:rPr>
          <w:rFonts w:ascii="Times New Roman" w:hAnsi="Times New Roman"/>
        </w:rPr>
        <w:t>d</w:t>
      </w:r>
      <w:r w:rsidR="007C2871" w:rsidRPr="00153EDB">
        <w:rPr>
          <w:rFonts w:ascii="Times New Roman" w:hAnsi="Times New Roman"/>
        </w:rPr>
        <w:t xml:space="preserve"> aan de Nieuwe Herengracht 20, voorziet  voor migranten zonder papieren in een behoefte aan contact, ondersteuning, basale hulp en voorlichting. O.a. de mensen die overdag weg moeten uit de BBB-voorziening kunnen hier terecht. </w:t>
      </w:r>
      <w:r w:rsidR="00064C3E" w:rsidRPr="00153EDB">
        <w:rPr>
          <w:rFonts w:ascii="Times New Roman" w:hAnsi="Times New Roman"/>
        </w:rPr>
        <w:br/>
        <w:t>Het Wereldhuis biedt een veilige plek om overdag te zijn en maaltijden. Bezoekers worden zoveel mogelijk gekoppeld aan een vrijwilliger, die allereerst een luisterend oor biedt, o</w:t>
      </w:r>
      <w:r w:rsidR="00A51C20">
        <w:rPr>
          <w:rFonts w:ascii="Times New Roman" w:hAnsi="Times New Roman"/>
        </w:rPr>
        <w:t>p verschillende wijzen hulp geef</w:t>
      </w:r>
      <w:r w:rsidR="00064C3E" w:rsidRPr="00153EDB">
        <w:rPr>
          <w:rFonts w:ascii="Times New Roman" w:hAnsi="Times New Roman"/>
        </w:rPr>
        <w:t>t of verwijst naar specialisten o</w:t>
      </w:r>
      <w:r w:rsidR="00A51C20">
        <w:rPr>
          <w:rFonts w:ascii="Times New Roman" w:hAnsi="Times New Roman"/>
        </w:rPr>
        <w:t>p divers</w:t>
      </w:r>
      <w:r w:rsidR="00064C3E" w:rsidRPr="00153EDB">
        <w:rPr>
          <w:rFonts w:ascii="Times New Roman" w:hAnsi="Times New Roman"/>
        </w:rPr>
        <w:t xml:space="preserve"> gebied. Samen met de bezoekers en externe partners is er een laagdrempelig scholings- en activiteitenaanbod. Bezoekers kri</w:t>
      </w:r>
      <w:r w:rsidR="00A51C20">
        <w:rPr>
          <w:rFonts w:ascii="Times New Roman" w:hAnsi="Times New Roman"/>
        </w:rPr>
        <w:t>j</w:t>
      </w:r>
      <w:r w:rsidR="00064C3E" w:rsidRPr="00153EDB">
        <w:rPr>
          <w:rFonts w:ascii="Times New Roman" w:hAnsi="Times New Roman"/>
        </w:rPr>
        <w:t xml:space="preserve">gen de kans </w:t>
      </w:r>
      <w:r w:rsidR="00A51C20">
        <w:rPr>
          <w:rFonts w:ascii="Times New Roman" w:hAnsi="Times New Roman"/>
        </w:rPr>
        <w:t xml:space="preserve">en worden gestimuleerd </w:t>
      </w:r>
      <w:r w:rsidR="00064C3E" w:rsidRPr="00153EDB">
        <w:rPr>
          <w:rFonts w:ascii="Times New Roman" w:hAnsi="Times New Roman"/>
        </w:rPr>
        <w:t xml:space="preserve">in en buiten het Wereldhuis vrijwilligerswerk te doen. Dat alles wil vooral bijdragen aan het vergroten van kracht </w:t>
      </w:r>
      <w:r w:rsidR="00C710F0">
        <w:rPr>
          <w:rFonts w:ascii="Times New Roman" w:hAnsi="Times New Roman"/>
        </w:rPr>
        <w:t xml:space="preserve">van de bezoekers </w:t>
      </w:r>
      <w:r w:rsidR="00064C3E" w:rsidRPr="00153EDB">
        <w:rPr>
          <w:rFonts w:ascii="Times New Roman" w:hAnsi="Times New Roman"/>
        </w:rPr>
        <w:t xml:space="preserve">en </w:t>
      </w:r>
      <w:r w:rsidR="00C710F0">
        <w:rPr>
          <w:rFonts w:ascii="Times New Roman" w:hAnsi="Times New Roman"/>
        </w:rPr>
        <w:t xml:space="preserve">het </w:t>
      </w:r>
      <w:r w:rsidR="00064C3E" w:rsidRPr="00153EDB">
        <w:rPr>
          <w:rFonts w:ascii="Times New Roman" w:hAnsi="Times New Roman"/>
        </w:rPr>
        <w:t xml:space="preserve">versterken van netwerken. </w:t>
      </w:r>
      <w:r w:rsidR="00064C3E" w:rsidRPr="00153EDB">
        <w:rPr>
          <w:rFonts w:ascii="Times New Roman" w:hAnsi="Times New Roman"/>
        </w:rPr>
        <w:br/>
        <w:t xml:space="preserve">Meer informatie over het Wereldhuis: </w:t>
      </w:r>
      <w:hyperlink r:id="rId19" w:history="1">
        <w:r w:rsidR="00064C3E" w:rsidRPr="00153EDB">
          <w:rPr>
            <w:rStyle w:val="Hyperlink"/>
            <w:rFonts w:ascii="Times New Roman" w:hAnsi="Times New Roman"/>
          </w:rPr>
          <w:t>www.wereldhuis.org</w:t>
        </w:r>
      </w:hyperlink>
      <w:r w:rsidR="00064C3E" w:rsidRPr="00153EDB">
        <w:rPr>
          <w:rFonts w:ascii="Times New Roman" w:hAnsi="Times New Roman"/>
        </w:rPr>
        <w:t xml:space="preserve"> of via mail: </w:t>
      </w:r>
      <w:hyperlink r:id="rId20" w:history="1">
        <w:r w:rsidR="00064C3E" w:rsidRPr="00153EDB">
          <w:rPr>
            <w:rStyle w:val="Hyperlink"/>
            <w:rFonts w:ascii="Times New Roman" w:hAnsi="Times New Roman"/>
          </w:rPr>
          <w:t>info@wereldhuis.nl</w:t>
        </w:r>
      </w:hyperlink>
      <w:r w:rsidR="00064C3E" w:rsidRPr="00153EDB">
        <w:rPr>
          <w:rFonts w:ascii="Times New Roman" w:hAnsi="Times New Roman"/>
        </w:rPr>
        <w:t xml:space="preserve"> </w:t>
      </w:r>
    </w:p>
    <w:p w:rsidR="00A32284" w:rsidRPr="00153EDB" w:rsidRDefault="00A51C20" w:rsidP="00153EDB">
      <w:pPr>
        <w:pBdr>
          <w:bottom w:val="single" w:sz="6" w:space="1" w:color="auto"/>
        </w:pBdr>
        <w:spacing w:line="240" w:lineRule="auto"/>
        <w:rPr>
          <w:rFonts w:ascii="Times New Roman" w:hAnsi="Times New Roman" w:cs="Times New Roman"/>
          <w:sz w:val="24"/>
          <w:szCs w:val="24"/>
          <w:lang w:eastAsia="nl-NL" w:bidi="si-LK"/>
        </w:rPr>
      </w:pPr>
      <w:r>
        <w:rPr>
          <w:rFonts w:ascii="Times New Roman" w:hAnsi="Times New Roman" w:cs="Times New Roman"/>
          <w:sz w:val="24"/>
          <w:szCs w:val="24"/>
        </w:rPr>
        <w:t>Tenslotte:</w:t>
      </w:r>
      <w:r>
        <w:rPr>
          <w:rFonts w:ascii="Times New Roman" w:hAnsi="Times New Roman" w:cs="Times New Roman"/>
          <w:sz w:val="24"/>
          <w:szCs w:val="24"/>
        </w:rPr>
        <w:br/>
      </w:r>
      <w:r w:rsidR="00064C3E" w:rsidRPr="00153EDB">
        <w:rPr>
          <w:rFonts w:ascii="Times New Roman" w:hAnsi="Times New Roman" w:cs="Times New Roman"/>
          <w:sz w:val="24"/>
          <w:szCs w:val="24"/>
        </w:rPr>
        <w:t xml:space="preserve">Voor nadere informatie over de Taakgroep Vluchtelingen </w:t>
      </w:r>
      <w:r w:rsidR="00A32284" w:rsidRPr="00153EDB">
        <w:rPr>
          <w:rFonts w:ascii="Times New Roman" w:hAnsi="Times New Roman" w:cs="Times New Roman"/>
          <w:sz w:val="24"/>
          <w:szCs w:val="24"/>
        </w:rPr>
        <w:t xml:space="preserve">kunt u terecht bij de secretaris, </w:t>
      </w:r>
      <w:r w:rsidR="00A32284" w:rsidRPr="00153EDB">
        <w:rPr>
          <w:rFonts w:ascii="Times New Roman" w:hAnsi="Times New Roman" w:cs="Times New Roman"/>
          <w:sz w:val="24"/>
          <w:szCs w:val="24"/>
        </w:rPr>
        <w:br/>
        <w:t xml:space="preserve">Jos Vernooij, </w:t>
      </w:r>
      <w:hyperlink r:id="rId21" w:history="1">
        <w:r w:rsidR="00A32284" w:rsidRPr="00153EDB">
          <w:rPr>
            <w:rStyle w:val="Hyperlink"/>
            <w:rFonts w:ascii="Times New Roman" w:hAnsi="Times New Roman" w:cs="Times New Roman"/>
            <w:sz w:val="24"/>
            <w:szCs w:val="24"/>
          </w:rPr>
          <w:t>vernooij.jos@pknmail.nl</w:t>
        </w:r>
      </w:hyperlink>
      <w:r w:rsidR="00A32284" w:rsidRPr="00153EDB">
        <w:rPr>
          <w:rFonts w:ascii="Times New Roman" w:hAnsi="Times New Roman" w:cs="Times New Roman"/>
          <w:sz w:val="24"/>
          <w:szCs w:val="24"/>
        </w:rPr>
        <w:t xml:space="preserve"> </w:t>
      </w:r>
      <w:r w:rsidR="00A32284" w:rsidRPr="00153EDB">
        <w:rPr>
          <w:rFonts w:ascii="Times New Roman" w:hAnsi="Times New Roman" w:cs="Times New Roman"/>
          <w:sz w:val="24"/>
          <w:szCs w:val="24"/>
        </w:rPr>
        <w:br/>
      </w:r>
      <w:r w:rsidR="00A32284" w:rsidRPr="00153EDB">
        <w:rPr>
          <w:rFonts w:ascii="Times New Roman" w:hAnsi="Times New Roman" w:cs="Times New Roman"/>
          <w:sz w:val="24"/>
          <w:szCs w:val="24"/>
          <w:lang w:eastAsia="nl-NL" w:bidi="si-LK"/>
        </w:rPr>
        <w:t xml:space="preserve">Ook kunt u voor verdere en actuele informatie kijken op de websites van </w:t>
      </w:r>
    </w:p>
    <w:p w:rsidR="00A32284" w:rsidRPr="00153EDB" w:rsidRDefault="00A32284" w:rsidP="00153EDB">
      <w:pPr>
        <w:pBdr>
          <w:bottom w:val="single" w:sz="6" w:space="1" w:color="auto"/>
        </w:pBdr>
        <w:spacing w:line="240" w:lineRule="auto"/>
        <w:rPr>
          <w:rFonts w:ascii="Times New Roman" w:hAnsi="Times New Roman" w:cs="Times New Roman"/>
          <w:sz w:val="24"/>
          <w:szCs w:val="24"/>
        </w:rPr>
      </w:pPr>
      <w:r w:rsidRPr="00153EDB">
        <w:rPr>
          <w:rFonts w:ascii="Times New Roman" w:hAnsi="Times New Roman" w:cs="Times New Roman"/>
          <w:color w:val="1F497D"/>
          <w:sz w:val="24"/>
          <w:szCs w:val="24"/>
          <w:lang w:eastAsia="nl-NL" w:bidi="si-LK"/>
        </w:rPr>
        <w:t xml:space="preserve">Raad van Kerken Amsterdam: </w:t>
      </w:r>
      <w:r w:rsidRPr="00153EDB">
        <w:rPr>
          <w:rFonts w:ascii="Times New Roman" w:hAnsi="Times New Roman" w:cs="Times New Roman"/>
          <w:color w:val="1F497D"/>
          <w:sz w:val="24"/>
          <w:szCs w:val="24"/>
          <w:lang w:eastAsia="nl-NL" w:bidi="si-LK"/>
        </w:rPr>
        <w:tab/>
      </w:r>
      <w:r w:rsidR="00A51C20">
        <w:rPr>
          <w:rFonts w:ascii="Times New Roman" w:hAnsi="Times New Roman" w:cs="Times New Roman"/>
          <w:color w:val="1F497D"/>
          <w:sz w:val="24"/>
          <w:szCs w:val="24"/>
          <w:lang w:eastAsia="nl-NL" w:bidi="si-LK"/>
        </w:rPr>
        <w:tab/>
      </w:r>
      <w:hyperlink r:id="rId22" w:history="1">
        <w:r w:rsidRPr="00153EDB">
          <w:rPr>
            <w:rFonts w:ascii="Times New Roman" w:hAnsi="Times New Roman" w:cs="Times New Roman"/>
            <w:color w:val="0000FF"/>
            <w:sz w:val="24"/>
            <w:szCs w:val="24"/>
            <w:u w:val="single"/>
            <w:lang w:eastAsia="nl-NL" w:bidi="si-LK"/>
          </w:rPr>
          <w:t>www.rvkamsterdam.nl</w:t>
        </w:r>
      </w:hyperlink>
      <w:r w:rsidRPr="00153EDB">
        <w:rPr>
          <w:rFonts w:ascii="Times New Roman" w:hAnsi="Times New Roman" w:cs="Times New Roman"/>
          <w:color w:val="1F497D"/>
          <w:sz w:val="24"/>
          <w:szCs w:val="24"/>
          <w:lang w:eastAsia="nl-NL" w:bidi="si-LK"/>
        </w:rPr>
        <w:br/>
        <w:t xml:space="preserve">Landelijke Raad van Kerken: </w:t>
      </w:r>
      <w:r w:rsidRPr="00153EDB">
        <w:rPr>
          <w:rFonts w:ascii="Times New Roman" w:hAnsi="Times New Roman" w:cs="Times New Roman"/>
          <w:color w:val="1F497D"/>
          <w:sz w:val="24"/>
          <w:szCs w:val="24"/>
          <w:lang w:eastAsia="nl-NL" w:bidi="si-LK"/>
        </w:rPr>
        <w:tab/>
      </w:r>
      <w:r w:rsidRPr="00153EDB">
        <w:rPr>
          <w:rFonts w:ascii="Times New Roman" w:hAnsi="Times New Roman" w:cs="Times New Roman"/>
          <w:color w:val="1F497D"/>
          <w:sz w:val="24"/>
          <w:szCs w:val="24"/>
          <w:lang w:eastAsia="nl-NL" w:bidi="si-LK"/>
        </w:rPr>
        <w:tab/>
      </w:r>
      <w:hyperlink r:id="rId23" w:history="1">
        <w:r w:rsidRPr="00153EDB">
          <w:rPr>
            <w:rFonts w:ascii="Times New Roman" w:hAnsi="Times New Roman" w:cs="Times New Roman"/>
            <w:color w:val="0000FF"/>
            <w:sz w:val="24"/>
            <w:szCs w:val="24"/>
            <w:u w:val="single"/>
            <w:lang w:eastAsia="nl-NL" w:bidi="si-LK"/>
          </w:rPr>
          <w:t>www.raadvankerken.nl</w:t>
        </w:r>
      </w:hyperlink>
      <w:r w:rsidRPr="00153EDB">
        <w:rPr>
          <w:rFonts w:ascii="Times New Roman" w:hAnsi="Times New Roman" w:cs="Times New Roman"/>
          <w:color w:val="1F497D"/>
          <w:sz w:val="24"/>
          <w:szCs w:val="24"/>
          <w:lang w:eastAsia="nl-NL" w:bidi="si-LK"/>
        </w:rPr>
        <w:br/>
        <w:t xml:space="preserve">Kerk in Actie: </w:t>
      </w:r>
      <w:r w:rsidRPr="00153EDB">
        <w:rPr>
          <w:rFonts w:ascii="Times New Roman" w:hAnsi="Times New Roman" w:cs="Times New Roman"/>
          <w:color w:val="1F497D"/>
          <w:sz w:val="24"/>
          <w:szCs w:val="24"/>
          <w:lang w:eastAsia="nl-NL" w:bidi="si-LK"/>
        </w:rPr>
        <w:tab/>
      </w:r>
      <w:r w:rsidRPr="00153EDB">
        <w:rPr>
          <w:rFonts w:ascii="Times New Roman" w:hAnsi="Times New Roman" w:cs="Times New Roman"/>
          <w:color w:val="1F497D"/>
          <w:sz w:val="24"/>
          <w:szCs w:val="24"/>
          <w:lang w:eastAsia="nl-NL" w:bidi="si-LK"/>
        </w:rPr>
        <w:tab/>
      </w:r>
      <w:r w:rsidRPr="00153EDB">
        <w:rPr>
          <w:rFonts w:ascii="Times New Roman" w:hAnsi="Times New Roman" w:cs="Times New Roman"/>
          <w:color w:val="1F497D"/>
          <w:sz w:val="24"/>
          <w:szCs w:val="24"/>
          <w:lang w:eastAsia="nl-NL" w:bidi="si-LK"/>
        </w:rPr>
        <w:tab/>
      </w:r>
      <w:r w:rsidRPr="00153EDB">
        <w:rPr>
          <w:rFonts w:ascii="Times New Roman" w:hAnsi="Times New Roman" w:cs="Times New Roman"/>
          <w:color w:val="1F497D"/>
          <w:sz w:val="24"/>
          <w:szCs w:val="24"/>
          <w:lang w:eastAsia="nl-NL" w:bidi="si-LK"/>
        </w:rPr>
        <w:tab/>
      </w:r>
      <w:hyperlink r:id="rId24" w:history="1">
        <w:r w:rsidRPr="00153EDB">
          <w:rPr>
            <w:rStyle w:val="Hyperlink"/>
            <w:rFonts w:ascii="Times New Roman" w:hAnsi="Times New Roman" w:cs="Times New Roman"/>
            <w:sz w:val="24"/>
            <w:szCs w:val="24"/>
            <w:lang w:eastAsia="nl-NL" w:bidi="si-LK"/>
          </w:rPr>
          <w:t>www.kerkinactie.nl</w:t>
        </w:r>
      </w:hyperlink>
      <w:r w:rsidR="007C2871" w:rsidRPr="00153EDB">
        <w:rPr>
          <w:rFonts w:ascii="Times New Roman" w:hAnsi="Times New Roman" w:cs="Times New Roman"/>
          <w:sz w:val="24"/>
          <w:szCs w:val="24"/>
        </w:rPr>
        <w:br/>
      </w:r>
      <w:r w:rsidRPr="00153EDB">
        <w:rPr>
          <w:rFonts w:ascii="Times New Roman" w:hAnsi="Times New Roman" w:cs="Times New Roman"/>
          <w:sz w:val="24"/>
          <w:szCs w:val="24"/>
        </w:rPr>
        <w:br/>
      </w:r>
    </w:p>
    <w:p w:rsidR="00A32284" w:rsidRPr="00153EDB" w:rsidRDefault="00A32284" w:rsidP="00153EDB">
      <w:pPr>
        <w:pBdr>
          <w:bottom w:val="single" w:sz="6" w:space="1" w:color="auto"/>
        </w:pBdr>
        <w:spacing w:line="240" w:lineRule="auto"/>
        <w:rPr>
          <w:rFonts w:ascii="Times New Roman" w:hAnsi="Times New Roman" w:cs="Times New Roman"/>
          <w:sz w:val="24"/>
          <w:szCs w:val="24"/>
        </w:rPr>
      </w:pPr>
      <w:r w:rsidRPr="00153EDB">
        <w:rPr>
          <w:rFonts w:ascii="Times New Roman" w:hAnsi="Times New Roman" w:cs="Times New Roman"/>
          <w:sz w:val="24"/>
          <w:szCs w:val="24"/>
        </w:rPr>
        <w:t xml:space="preserve">P.S.1.   Dit overzicht pretendeert niet volledig te zijn.  We krijgen graag </w:t>
      </w:r>
      <w:r w:rsidR="00A51C20">
        <w:rPr>
          <w:rFonts w:ascii="Times New Roman" w:hAnsi="Times New Roman" w:cs="Times New Roman"/>
          <w:sz w:val="24"/>
          <w:szCs w:val="24"/>
        </w:rPr>
        <w:t>i</w:t>
      </w:r>
      <w:r w:rsidRPr="00153EDB">
        <w:rPr>
          <w:rFonts w:ascii="Times New Roman" w:hAnsi="Times New Roman" w:cs="Times New Roman"/>
          <w:sz w:val="24"/>
          <w:szCs w:val="24"/>
        </w:rPr>
        <w:t xml:space="preserve">nformatie over betrokkenheid vanuit uw kerkgemeenschap bij vluchtelingen via: </w:t>
      </w:r>
      <w:hyperlink r:id="rId25" w:history="1">
        <w:r w:rsidRPr="00153EDB">
          <w:rPr>
            <w:rStyle w:val="Hyperlink"/>
            <w:rFonts w:ascii="Times New Roman" w:hAnsi="Times New Roman" w:cs="Times New Roman"/>
            <w:sz w:val="24"/>
            <w:szCs w:val="24"/>
          </w:rPr>
          <w:t>raadvankerken@gmail.com</w:t>
        </w:r>
      </w:hyperlink>
      <w:r w:rsidRPr="00153EDB">
        <w:rPr>
          <w:rFonts w:ascii="Times New Roman" w:hAnsi="Times New Roman" w:cs="Times New Roman"/>
          <w:sz w:val="24"/>
          <w:szCs w:val="24"/>
        </w:rPr>
        <w:t xml:space="preserve"> </w:t>
      </w:r>
      <w:r w:rsidRPr="00153EDB">
        <w:rPr>
          <w:rFonts w:ascii="Times New Roman" w:hAnsi="Times New Roman" w:cs="Times New Roman"/>
          <w:sz w:val="24"/>
          <w:szCs w:val="24"/>
        </w:rPr>
        <w:br/>
        <w:t xml:space="preserve">P.S.2.  </w:t>
      </w:r>
      <w:r w:rsidR="00B30330" w:rsidRPr="00153EDB">
        <w:rPr>
          <w:rFonts w:ascii="Times New Roman" w:hAnsi="Times New Roman" w:cs="Times New Roman"/>
          <w:sz w:val="24"/>
          <w:szCs w:val="24"/>
        </w:rPr>
        <w:t xml:space="preserve">We hebben geen aandacht besteed aan de zorgen en angsten die er ook onder kerkleden bestaan in verband met de komst van vluchtelingen naar ons land. </w:t>
      </w:r>
      <w:r w:rsidR="00A51C20">
        <w:rPr>
          <w:rFonts w:ascii="Times New Roman" w:hAnsi="Times New Roman" w:cs="Times New Roman"/>
          <w:sz w:val="24"/>
          <w:szCs w:val="24"/>
        </w:rPr>
        <w:t>Dat wil niet zeggen dat w</w:t>
      </w:r>
      <w:r w:rsidR="00884883">
        <w:rPr>
          <w:rFonts w:ascii="Times New Roman" w:hAnsi="Times New Roman" w:cs="Times New Roman"/>
          <w:sz w:val="24"/>
          <w:szCs w:val="24"/>
        </w:rPr>
        <w:t xml:space="preserve">e daar aan voorbij willen gaan. </w:t>
      </w:r>
      <w:r w:rsidR="00B30330" w:rsidRPr="00153EDB">
        <w:rPr>
          <w:rFonts w:ascii="Times New Roman" w:hAnsi="Times New Roman" w:cs="Times New Roman"/>
          <w:sz w:val="24"/>
          <w:szCs w:val="24"/>
        </w:rPr>
        <w:t xml:space="preserve">Er wordt gewerkt aan initiatieven hoe </w:t>
      </w:r>
      <w:r w:rsidR="00A51C20">
        <w:rPr>
          <w:rFonts w:ascii="Times New Roman" w:hAnsi="Times New Roman" w:cs="Times New Roman"/>
          <w:sz w:val="24"/>
          <w:szCs w:val="24"/>
        </w:rPr>
        <w:t xml:space="preserve">ook </w:t>
      </w:r>
      <w:r w:rsidR="00884883">
        <w:rPr>
          <w:rFonts w:ascii="Times New Roman" w:hAnsi="Times New Roman" w:cs="Times New Roman"/>
          <w:sz w:val="24"/>
          <w:szCs w:val="24"/>
        </w:rPr>
        <w:t xml:space="preserve">daaraan op goede wijte aandacht </w:t>
      </w:r>
      <w:r w:rsidR="00B30330" w:rsidRPr="00153EDB">
        <w:rPr>
          <w:rFonts w:ascii="Times New Roman" w:hAnsi="Times New Roman" w:cs="Times New Roman"/>
          <w:sz w:val="24"/>
          <w:szCs w:val="24"/>
        </w:rPr>
        <w:t xml:space="preserve">kan worden besteed. Daarover later meer. </w:t>
      </w:r>
    </w:p>
    <w:p w:rsidR="0036705F" w:rsidRPr="00153EDB" w:rsidRDefault="005C7536" w:rsidP="00153EDB">
      <w:pPr>
        <w:pBdr>
          <w:bottom w:val="single" w:sz="6" w:space="1" w:color="auto"/>
        </w:pBdr>
        <w:spacing w:line="240" w:lineRule="auto"/>
        <w:rPr>
          <w:rFonts w:ascii="Times New Roman" w:hAnsi="Times New Roman" w:cs="Times New Roman"/>
          <w:sz w:val="24"/>
          <w:szCs w:val="24"/>
        </w:rPr>
      </w:pPr>
      <w:r w:rsidRPr="00153EDB">
        <w:rPr>
          <w:rFonts w:ascii="Times New Roman" w:hAnsi="Times New Roman" w:cs="Times New Roman"/>
          <w:sz w:val="24"/>
          <w:szCs w:val="24"/>
        </w:rPr>
        <w:br/>
      </w:r>
    </w:p>
    <w:p w:rsidR="00F761AE" w:rsidRPr="00153EDB" w:rsidRDefault="00F761AE" w:rsidP="00153EDB">
      <w:pPr>
        <w:spacing w:line="240" w:lineRule="auto"/>
        <w:rPr>
          <w:rFonts w:ascii="Times New Roman" w:hAnsi="Times New Roman" w:cs="Times New Roman"/>
          <w:sz w:val="24"/>
          <w:szCs w:val="24"/>
        </w:rPr>
      </w:pPr>
    </w:p>
    <w:sectPr w:rsidR="00F761AE" w:rsidRPr="00153EDB" w:rsidSect="007D6D6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DE5" w:rsidRDefault="00116DE5" w:rsidP="004A3FED">
      <w:pPr>
        <w:spacing w:after="0" w:line="240" w:lineRule="auto"/>
      </w:pPr>
      <w:r>
        <w:separator/>
      </w:r>
    </w:p>
  </w:endnote>
  <w:endnote w:type="continuationSeparator" w:id="0">
    <w:p w:rsidR="00116DE5" w:rsidRDefault="00116DE5" w:rsidP="004A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Heav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6313"/>
      <w:docPartObj>
        <w:docPartGallery w:val="Page Numbers (Bottom of Page)"/>
        <w:docPartUnique/>
      </w:docPartObj>
    </w:sdtPr>
    <w:sdtEndPr/>
    <w:sdtContent>
      <w:p w:rsidR="00A51C20" w:rsidRDefault="00116DE5">
        <w:pPr>
          <w:pStyle w:val="Voettekst"/>
          <w:jc w:val="center"/>
        </w:pPr>
        <w:r>
          <w:fldChar w:fldCharType="begin"/>
        </w:r>
        <w:r>
          <w:instrText xml:space="preserve"> PAGE   \* MERGEFORMAT </w:instrText>
        </w:r>
        <w:r>
          <w:fldChar w:fldCharType="separate"/>
        </w:r>
        <w:r w:rsidR="00951F8B">
          <w:rPr>
            <w:noProof/>
          </w:rPr>
          <w:t>1</w:t>
        </w:r>
        <w:r>
          <w:rPr>
            <w:noProof/>
          </w:rPr>
          <w:fldChar w:fldCharType="end"/>
        </w:r>
      </w:p>
    </w:sdtContent>
  </w:sdt>
  <w:p w:rsidR="00A51C20" w:rsidRDefault="00A51C2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DE5" w:rsidRDefault="00116DE5" w:rsidP="004A3FED">
      <w:pPr>
        <w:spacing w:after="0" w:line="240" w:lineRule="auto"/>
      </w:pPr>
      <w:r>
        <w:separator/>
      </w:r>
    </w:p>
  </w:footnote>
  <w:footnote w:type="continuationSeparator" w:id="0">
    <w:p w:rsidR="00116DE5" w:rsidRDefault="00116DE5" w:rsidP="004A3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B4EBF"/>
    <w:multiLevelType w:val="hybridMultilevel"/>
    <w:tmpl w:val="33B02E7C"/>
    <w:lvl w:ilvl="0" w:tplc="14D457E4">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4F15"/>
    <w:rsid w:val="00017EDB"/>
    <w:rsid w:val="00030094"/>
    <w:rsid w:val="00064C3E"/>
    <w:rsid w:val="00082020"/>
    <w:rsid w:val="000C6D19"/>
    <w:rsid w:val="00116DE5"/>
    <w:rsid w:val="00153EDB"/>
    <w:rsid w:val="001E4FD3"/>
    <w:rsid w:val="0036705F"/>
    <w:rsid w:val="003B58F0"/>
    <w:rsid w:val="0048612B"/>
    <w:rsid w:val="004A3FED"/>
    <w:rsid w:val="005302DC"/>
    <w:rsid w:val="005466B1"/>
    <w:rsid w:val="005C7536"/>
    <w:rsid w:val="006F2D08"/>
    <w:rsid w:val="00705CFB"/>
    <w:rsid w:val="00750032"/>
    <w:rsid w:val="00764F15"/>
    <w:rsid w:val="007C2871"/>
    <w:rsid w:val="007D6D65"/>
    <w:rsid w:val="00812958"/>
    <w:rsid w:val="00874061"/>
    <w:rsid w:val="00884883"/>
    <w:rsid w:val="00885A9D"/>
    <w:rsid w:val="00912981"/>
    <w:rsid w:val="00951F8B"/>
    <w:rsid w:val="00992AE6"/>
    <w:rsid w:val="00A32284"/>
    <w:rsid w:val="00A51C20"/>
    <w:rsid w:val="00A6453A"/>
    <w:rsid w:val="00AD1F98"/>
    <w:rsid w:val="00B30330"/>
    <w:rsid w:val="00B40CD3"/>
    <w:rsid w:val="00C50B16"/>
    <w:rsid w:val="00C710F0"/>
    <w:rsid w:val="00CC10D5"/>
    <w:rsid w:val="00D01675"/>
    <w:rsid w:val="00D32722"/>
    <w:rsid w:val="00D544F5"/>
    <w:rsid w:val="00D7179C"/>
    <w:rsid w:val="00DA207C"/>
    <w:rsid w:val="00E05FBA"/>
    <w:rsid w:val="00EA452D"/>
    <w:rsid w:val="00EF235A"/>
    <w:rsid w:val="00F0247B"/>
    <w:rsid w:val="00F76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F454C-72F4-4771-8DB1-16DFE41A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6D65"/>
  </w:style>
  <w:style w:type="paragraph" w:styleId="Kop3">
    <w:name w:val="heading 3"/>
    <w:basedOn w:val="Standaard"/>
    <w:link w:val="Kop3Char"/>
    <w:uiPriority w:val="9"/>
    <w:qFormat/>
    <w:rsid w:val="00017EDB"/>
    <w:pPr>
      <w:spacing w:before="100" w:beforeAutospacing="1" w:after="100" w:afterAutospacing="1" w:line="240" w:lineRule="auto"/>
      <w:outlineLvl w:val="2"/>
    </w:pPr>
    <w:rPr>
      <w:rFonts w:ascii="AvenirHeavy" w:eastAsia="Times New Roman" w:hAnsi="AvenirHeavy" w:cs="Times New Roman"/>
      <w:color w:val="333333"/>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235A"/>
    <w:rPr>
      <w:color w:val="0000FF"/>
      <w:u w:val="single"/>
    </w:rPr>
  </w:style>
  <w:style w:type="character" w:customStyle="1" w:styleId="Kop3Char">
    <w:name w:val="Kop 3 Char"/>
    <w:basedOn w:val="Standaardalinea-lettertype"/>
    <w:link w:val="Kop3"/>
    <w:uiPriority w:val="9"/>
    <w:rsid w:val="00017EDB"/>
    <w:rPr>
      <w:rFonts w:ascii="AvenirHeavy" w:eastAsia="Times New Roman" w:hAnsi="AvenirHeavy" w:cs="Times New Roman"/>
      <w:color w:val="333333"/>
      <w:sz w:val="24"/>
      <w:szCs w:val="24"/>
      <w:lang w:eastAsia="nl-NL"/>
    </w:rPr>
  </w:style>
  <w:style w:type="paragraph" w:styleId="Normaalweb">
    <w:name w:val="Normal (Web)"/>
    <w:basedOn w:val="Standaard"/>
    <w:uiPriority w:val="99"/>
    <w:semiHidden/>
    <w:unhideWhenUsed/>
    <w:rsid w:val="00017EDB"/>
    <w:pPr>
      <w:spacing w:before="100" w:beforeAutospacing="1" w:after="240" w:line="240" w:lineRule="auto"/>
    </w:pPr>
    <w:rPr>
      <w:rFonts w:ascii="Times New Roman" w:eastAsia="Times New Roman" w:hAnsi="Times New Roman" w:cs="Times New Roman"/>
      <w:sz w:val="24"/>
      <w:szCs w:val="24"/>
      <w:lang w:eastAsia="nl-NL"/>
    </w:rPr>
  </w:style>
  <w:style w:type="character" w:customStyle="1" w:styleId="tekstbrowser1">
    <w:name w:val="tekstbrowser1"/>
    <w:basedOn w:val="Standaardalinea-lettertype"/>
    <w:rsid w:val="00017EDB"/>
    <w:rPr>
      <w:bdr w:val="none" w:sz="0" w:space="0" w:color="auto" w:frame="1"/>
    </w:rPr>
  </w:style>
  <w:style w:type="paragraph" w:styleId="Lijstalinea">
    <w:name w:val="List Paragraph"/>
    <w:basedOn w:val="Standaard"/>
    <w:uiPriority w:val="34"/>
    <w:qFormat/>
    <w:rsid w:val="0036705F"/>
    <w:pPr>
      <w:ind w:left="720"/>
      <w:contextualSpacing/>
    </w:pPr>
  </w:style>
  <w:style w:type="paragraph" w:styleId="Ballontekst">
    <w:name w:val="Balloon Text"/>
    <w:basedOn w:val="Standaard"/>
    <w:link w:val="BallontekstChar"/>
    <w:uiPriority w:val="99"/>
    <w:semiHidden/>
    <w:unhideWhenUsed/>
    <w:rsid w:val="00153E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EDB"/>
    <w:rPr>
      <w:rFonts w:ascii="Tahoma" w:hAnsi="Tahoma" w:cs="Tahoma"/>
      <w:sz w:val="16"/>
      <w:szCs w:val="16"/>
    </w:rPr>
  </w:style>
  <w:style w:type="paragraph" w:styleId="Koptekst">
    <w:name w:val="header"/>
    <w:basedOn w:val="Standaard"/>
    <w:link w:val="KoptekstChar"/>
    <w:uiPriority w:val="99"/>
    <w:semiHidden/>
    <w:unhideWhenUsed/>
    <w:rsid w:val="004A3F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A3FED"/>
  </w:style>
  <w:style w:type="paragraph" w:styleId="Voettekst">
    <w:name w:val="footer"/>
    <w:basedOn w:val="Standaard"/>
    <w:link w:val="VoettekstChar"/>
    <w:uiPriority w:val="99"/>
    <w:unhideWhenUsed/>
    <w:rsid w:val="004A3F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3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677053">
      <w:bodyDiv w:val="1"/>
      <w:marLeft w:val="0"/>
      <w:marRight w:val="0"/>
      <w:marTop w:val="0"/>
      <w:marBottom w:val="0"/>
      <w:divBdr>
        <w:top w:val="none" w:sz="0" w:space="0" w:color="auto"/>
        <w:left w:val="none" w:sz="0" w:space="0" w:color="auto"/>
        <w:bottom w:val="none" w:sz="0" w:space="0" w:color="auto"/>
        <w:right w:val="none" w:sz="0" w:space="0" w:color="auto"/>
      </w:divBdr>
      <w:divsChild>
        <w:div w:id="1680886869">
          <w:marLeft w:val="0"/>
          <w:marRight w:val="0"/>
          <w:marTop w:val="0"/>
          <w:marBottom w:val="0"/>
          <w:divBdr>
            <w:top w:val="none" w:sz="0" w:space="0" w:color="auto"/>
            <w:left w:val="none" w:sz="0" w:space="0" w:color="auto"/>
            <w:bottom w:val="none" w:sz="0" w:space="0" w:color="auto"/>
            <w:right w:val="none" w:sz="0" w:space="0" w:color="auto"/>
          </w:divBdr>
          <w:divsChild>
            <w:div w:id="367534308">
              <w:marLeft w:val="0"/>
              <w:marRight w:val="0"/>
              <w:marTop w:val="0"/>
              <w:marBottom w:val="0"/>
              <w:divBdr>
                <w:top w:val="none" w:sz="0" w:space="0" w:color="auto"/>
                <w:left w:val="none" w:sz="0" w:space="0" w:color="auto"/>
                <w:bottom w:val="none" w:sz="0" w:space="0" w:color="auto"/>
                <w:right w:val="none" w:sz="0" w:space="0" w:color="auto"/>
              </w:divBdr>
              <w:divsChild>
                <w:div w:id="1915432467">
                  <w:marLeft w:val="0"/>
                  <w:marRight w:val="0"/>
                  <w:marTop w:val="0"/>
                  <w:marBottom w:val="0"/>
                  <w:divBdr>
                    <w:top w:val="none" w:sz="0" w:space="0" w:color="auto"/>
                    <w:left w:val="none" w:sz="0" w:space="0" w:color="auto"/>
                    <w:bottom w:val="none" w:sz="0" w:space="0" w:color="auto"/>
                    <w:right w:val="none" w:sz="0" w:space="0" w:color="auto"/>
                  </w:divBdr>
                  <w:divsChild>
                    <w:div w:id="285888117">
                      <w:marLeft w:val="0"/>
                      <w:marRight w:val="0"/>
                      <w:marTop w:val="0"/>
                      <w:marBottom w:val="0"/>
                      <w:divBdr>
                        <w:top w:val="none" w:sz="0" w:space="0" w:color="auto"/>
                        <w:left w:val="none" w:sz="0" w:space="0" w:color="auto"/>
                        <w:bottom w:val="none" w:sz="0" w:space="0" w:color="auto"/>
                        <w:right w:val="none" w:sz="0" w:space="0" w:color="auto"/>
                      </w:divBdr>
                      <w:divsChild>
                        <w:div w:id="322927149">
                          <w:marLeft w:val="0"/>
                          <w:marRight w:val="0"/>
                          <w:marTop w:val="0"/>
                          <w:marBottom w:val="0"/>
                          <w:divBdr>
                            <w:top w:val="none" w:sz="0" w:space="0" w:color="auto"/>
                            <w:left w:val="none" w:sz="0" w:space="0" w:color="auto"/>
                            <w:bottom w:val="none" w:sz="0" w:space="0" w:color="auto"/>
                            <w:right w:val="none" w:sz="0" w:space="0" w:color="auto"/>
                          </w:divBdr>
                          <w:divsChild>
                            <w:div w:id="483858127">
                              <w:marLeft w:val="0"/>
                              <w:marRight w:val="0"/>
                              <w:marTop w:val="0"/>
                              <w:marBottom w:val="0"/>
                              <w:divBdr>
                                <w:top w:val="none" w:sz="0" w:space="0" w:color="auto"/>
                                <w:left w:val="none" w:sz="0" w:space="0" w:color="auto"/>
                                <w:bottom w:val="none" w:sz="0" w:space="0" w:color="auto"/>
                                <w:right w:val="none" w:sz="0" w:space="0" w:color="auto"/>
                              </w:divBdr>
                              <w:divsChild>
                                <w:div w:id="93061417">
                                  <w:marLeft w:val="0"/>
                                  <w:marRight w:val="0"/>
                                  <w:marTop w:val="0"/>
                                  <w:marBottom w:val="0"/>
                                  <w:divBdr>
                                    <w:top w:val="none" w:sz="0" w:space="0" w:color="auto"/>
                                    <w:left w:val="none" w:sz="0" w:space="0" w:color="auto"/>
                                    <w:bottom w:val="none" w:sz="0" w:space="0" w:color="auto"/>
                                    <w:right w:val="none" w:sz="0" w:space="0" w:color="auto"/>
                                  </w:divBdr>
                                  <w:divsChild>
                                    <w:div w:id="229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2535">
                          <w:marLeft w:val="0"/>
                          <w:marRight w:val="0"/>
                          <w:marTop w:val="0"/>
                          <w:marBottom w:val="0"/>
                          <w:divBdr>
                            <w:top w:val="none" w:sz="0" w:space="0" w:color="auto"/>
                            <w:left w:val="none" w:sz="0" w:space="0" w:color="auto"/>
                            <w:bottom w:val="none" w:sz="0" w:space="0" w:color="auto"/>
                            <w:right w:val="none" w:sz="0" w:space="0" w:color="auto"/>
                          </w:divBdr>
                          <w:divsChild>
                            <w:div w:id="965544103">
                              <w:marLeft w:val="0"/>
                              <w:marRight w:val="0"/>
                              <w:marTop w:val="0"/>
                              <w:marBottom w:val="0"/>
                              <w:divBdr>
                                <w:top w:val="none" w:sz="0" w:space="0" w:color="auto"/>
                                <w:left w:val="none" w:sz="0" w:space="0" w:color="auto"/>
                                <w:bottom w:val="none" w:sz="0" w:space="0" w:color="auto"/>
                                <w:right w:val="none" w:sz="0" w:space="0" w:color="auto"/>
                              </w:divBdr>
                              <w:divsChild>
                                <w:div w:id="1076241964">
                                  <w:marLeft w:val="0"/>
                                  <w:marRight w:val="0"/>
                                  <w:marTop w:val="0"/>
                                  <w:marBottom w:val="0"/>
                                  <w:divBdr>
                                    <w:top w:val="none" w:sz="0" w:space="0" w:color="auto"/>
                                    <w:left w:val="none" w:sz="0" w:space="0" w:color="auto"/>
                                    <w:bottom w:val="none" w:sz="0" w:space="0" w:color="auto"/>
                                    <w:right w:val="none" w:sz="0" w:space="0" w:color="auto"/>
                                  </w:divBdr>
                                </w:div>
                                <w:div w:id="2075814377">
                                  <w:marLeft w:val="0"/>
                                  <w:marRight w:val="0"/>
                                  <w:marTop w:val="0"/>
                                  <w:marBottom w:val="0"/>
                                  <w:divBdr>
                                    <w:top w:val="none" w:sz="0" w:space="0" w:color="auto"/>
                                    <w:left w:val="none" w:sz="0" w:space="0" w:color="auto"/>
                                    <w:bottom w:val="none" w:sz="0" w:space="0" w:color="auto"/>
                                    <w:right w:val="none" w:sz="0" w:space="0" w:color="auto"/>
                                  </w:divBdr>
                                </w:div>
                                <w:div w:id="698972413">
                                  <w:marLeft w:val="0"/>
                                  <w:marRight w:val="0"/>
                                  <w:marTop w:val="0"/>
                                  <w:marBottom w:val="0"/>
                                  <w:divBdr>
                                    <w:top w:val="none" w:sz="0" w:space="0" w:color="auto"/>
                                    <w:left w:val="none" w:sz="0" w:space="0" w:color="auto"/>
                                    <w:bottom w:val="none" w:sz="0" w:space="0" w:color="auto"/>
                                    <w:right w:val="none" w:sz="0" w:space="0" w:color="auto"/>
                                  </w:divBdr>
                                </w:div>
                                <w:div w:id="847868484">
                                  <w:marLeft w:val="0"/>
                                  <w:marRight w:val="0"/>
                                  <w:marTop w:val="0"/>
                                  <w:marBottom w:val="0"/>
                                  <w:divBdr>
                                    <w:top w:val="none" w:sz="0" w:space="0" w:color="auto"/>
                                    <w:left w:val="none" w:sz="0" w:space="0" w:color="auto"/>
                                    <w:bottom w:val="none" w:sz="0" w:space="0" w:color="auto"/>
                                    <w:right w:val="none" w:sz="0" w:space="0" w:color="auto"/>
                                  </w:divBdr>
                                </w:div>
                                <w:div w:id="10667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4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dvankerkenamsterdam@gmail.com" TargetMode="External"/><Relationship Id="rId13" Type="http://schemas.openxmlformats.org/officeDocument/2006/relationships/hyperlink" Target="http://www.amsterdam.nl/immigratie/vluchtelingen" TargetMode="External"/><Relationship Id="rId18" Type="http://schemas.openxmlformats.org/officeDocument/2006/relationships/hyperlink" Target="mailto:info@svaz.n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vernooij.jos@pknmail.nl" TargetMode="External"/><Relationship Id="rId7" Type="http://schemas.openxmlformats.org/officeDocument/2006/relationships/image" Target="media/image1.png"/><Relationship Id="rId12" Type="http://schemas.openxmlformats.org/officeDocument/2006/relationships/hyperlink" Target="mailto:secretariaat@oecumene.nl" TargetMode="External"/><Relationship Id="rId17" Type="http://schemas.openxmlformats.org/officeDocument/2006/relationships/hyperlink" Target="http://www.vluchtelingenwerk.nl/amsteltotzaan" TargetMode="External"/><Relationship Id="rId25" Type="http://schemas.openxmlformats.org/officeDocument/2006/relationships/hyperlink" Target="mailto:raadvankerken@gmail.com" TargetMode="External"/><Relationship Id="rId2" Type="http://schemas.openxmlformats.org/officeDocument/2006/relationships/styles" Target="styles.xml"/><Relationship Id="rId16" Type="http://schemas.openxmlformats.org/officeDocument/2006/relationships/hyperlink" Target="mailto:info@presentamsterdam.nl" TargetMode="External"/><Relationship Id="rId20" Type="http://schemas.openxmlformats.org/officeDocument/2006/relationships/hyperlink" Target="mailto:info@wereldhuis.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w.elhorst@gmail.com" TargetMode="External"/><Relationship Id="rId24" Type="http://schemas.openxmlformats.org/officeDocument/2006/relationships/hyperlink" Target="http://www.kerkinactie.nl" TargetMode="External"/><Relationship Id="rId5" Type="http://schemas.openxmlformats.org/officeDocument/2006/relationships/footnotes" Target="footnotes.xml"/><Relationship Id="rId15" Type="http://schemas.openxmlformats.org/officeDocument/2006/relationships/hyperlink" Target="http://www.presentamsterdam.nl" TargetMode="External"/><Relationship Id="rId23" Type="http://schemas.openxmlformats.org/officeDocument/2006/relationships/hyperlink" Target="http://www.raadvankerken.nl" TargetMode="External"/><Relationship Id="rId28" Type="http://schemas.openxmlformats.org/officeDocument/2006/relationships/theme" Target="theme/theme1.xml"/><Relationship Id="rId10" Type="http://schemas.openxmlformats.org/officeDocument/2006/relationships/hyperlink" Target="http://www.4en5meiamsterdam.nl" TargetMode="External"/><Relationship Id="rId19" Type="http://schemas.openxmlformats.org/officeDocument/2006/relationships/hyperlink" Target="http://www.wereldhuis.org" TargetMode="External"/><Relationship Id="rId4" Type="http://schemas.openxmlformats.org/officeDocument/2006/relationships/webSettings" Target="webSettings.xml"/><Relationship Id="rId9" Type="http://schemas.openxmlformats.org/officeDocument/2006/relationships/hyperlink" Target="http://www.rvkamsterdam.nl" TargetMode="External"/><Relationship Id="rId14" Type="http://schemas.openxmlformats.org/officeDocument/2006/relationships/hyperlink" Target="https://www.facebook.com/groups/VluchtelingenAmsterdam/?fref=ts" TargetMode="External"/><Relationship Id="rId22" Type="http://schemas.openxmlformats.org/officeDocument/2006/relationships/hyperlink" Target="http://www.rvkamsterdam.n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3008</Words>
  <Characters>16548</Characters>
  <Application>Microsoft Office Word</Application>
  <DocSecurity>0</DocSecurity>
  <Lines>137</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Meulink</dc:creator>
  <cp:lastModifiedBy>Ben Dieker</cp:lastModifiedBy>
  <cp:revision>2</cp:revision>
  <dcterms:created xsi:type="dcterms:W3CDTF">2016-08-23T19:13:00Z</dcterms:created>
  <dcterms:modified xsi:type="dcterms:W3CDTF">2016-08-23T19:13:00Z</dcterms:modified>
</cp:coreProperties>
</file>